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3E" w:rsidRPr="004C3A85" w:rsidRDefault="002C2E3E" w:rsidP="002C2E3E">
      <w:pPr>
        <w:autoSpaceDE w:val="0"/>
        <w:autoSpaceDN w:val="0"/>
        <w:adjustRightInd w:val="0"/>
        <w:jc w:val="right"/>
        <w:outlineLvl w:val="0"/>
        <w:rPr>
          <w:sz w:val="28"/>
          <w:szCs w:val="28"/>
        </w:rPr>
      </w:pPr>
      <w:r w:rsidRPr="004C3A85">
        <w:rPr>
          <w:sz w:val="28"/>
          <w:szCs w:val="28"/>
        </w:rPr>
        <w:t>Утвержден</w:t>
      </w:r>
    </w:p>
    <w:p w:rsidR="002C2E3E" w:rsidRPr="004C3A85" w:rsidRDefault="002C2E3E" w:rsidP="002C2E3E">
      <w:pPr>
        <w:autoSpaceDE w:val="0"/>
        <w:autoSpaceDN w:val="0"/>
        <w:adjustRightInd w:val="0"/>
        <w:jc w:val="right"/>
        <w:rPr>
          <w:sz w:val="28"/>
          <w:szCs w:val="28"/>
        </w:rPr>
      </w:pPr>
      <w:r>
        <w:rPr>
          <w:sz w:val="28"/>
          <w:szCs w:val="28"/>
        </w:rPr>
        <w:t>Приказом</w:t>
      </w:r>
    </w:p>
    <w:p w:rsidR="002C2E3E" w:rsidRPr="004C3A85" w:rsidRDefault="002C2E3E" w:rsidP="002C2E3E">
      <w:pPr>
        <w:autoSpaceDE w:val="0"/>
        <w:autoSpaceDN w:val="0"/>
        <w:adjustRightInd w:val="0"/>
        <w:jc w:val="right"/>
        <w:rPr>
          <w:sz w:val="28"/>
          <w:szCs w:val="28"/>
        </w:rPr>
      </w:pPr>
      <w:r>
        <w:rPr>
          <w:sz w:val="28"/>
          <w:szCs w:val="28"/>
        </w:rPr>
        <w:t xml:space="preserve"> Управления лесами</w:t>
      </w:r>
    </w:p>
    <w:p w:rsidR="002C2E3E" w:rsidRPr="004C3A85" w:rsidRDefault="002C2E3E" w:rsidP="002C2E3E">
      <w:pPr>
        <w:autoSpaceDE w:val="0"/>
        <w:autoSpaceDN w:val="0"/>
        <w:adjustRightInd w:val="0"/>
        <w:jc w:val="right"/>
        <w:rPr>
          <w:sz w:val="28"/>
          <w:szCs w:val="28"/>
        </w:rPr>
      </w:pPr>
      <w:r w:rsidRPr="004C3A85">
        <w:rPr>
          <w:sz w:val="28"/>
          <w:szCs w:val="28"/>
        </w:rPr>
        <w:t>Брянской области</w:t>
      </w:r>
    </w:p>
    <w:p w:rsidR="002C2E3E" w:rsidRPr="004C3A85" w:rsidRDefault="002C2E3E" w:rsidP="002C2E3E">
      <w:pPr>
        <w:autoSpaceDE w:val="0"/>
        <w:autoSpaceDN w:val="0"/>
        <w:adjustRightInd w:val="0"/>
        <w:jc w:val="right"/>
        <w:rPr>
          <w:sz w:val="28"/>
          <w:szCs w:val="28"/>
        </w:rPr>
      </w:pPr>
      <w:r w:rsidRPr="004C3A85">
        <w:rPr>
          <w:sz w:val="28"/>
          <w:szCs w:val="28"/>
        </w:rPr>
        <w:t xml:space="preserve">от </w:t>
      </w:r>
      <w:r>
        <w:rPr>
          <w:sz w:val="28"/>
          <w:szCs w:val="28"/>
        </w:rPr>
        <w:t>18.12.</w:t>
      </w:r>
      <w:r w:rsidRPr="004C3A85">
        <w:rPr>
          <w:sz w:val="28"/>
          <w:szCs w:val="28"/>
        </w:rPr>
        <w:t>201</w:t>
      </w:r>
      <w:r>
        <w:rPr>
          <w:sz w:val="28"/>
          <w:szCs w:val="28"/>
        </w:rPr>
        <w:t>3</w:t>
      </w:r>
      <w:r w:rsidRPr="004C3A85">
        <w:rPr>
          <w:sz w:val="28"/>
          <w:szCs w:val="28"/>
        </w:rPr>
        <w:t xml:space="preserve"> г. </w:t>
      </w:r>
      <w:r>
        <w:rPr>
          <w:sz w:val="28"/>
          <w:szCs w:val="28"/>
        </w:rPr>
        <w:t>№</w:t>
      </w:r>
      <w:r w:rsidRPr="004C3A85">
        <w:rPr>
          <w:sz w:val="28"/>
          <w:szCs w:val="28"/>
        </w:rPr>
        <w:t xml:space="preserve"> </w:t>
      </w:r>
      <w:r>
        <w:rPr>
          <w:sz w:val="28"/>
          <w:szCs w:val="28"/>
        </w:rPr>
        <w:t>593</w:t>
      </w:r>
    </w:p>
    <w:p w:rsidR="002C2E3E"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p>
    <w:p w:rsidR="002C2E3E" w:rsidRPr="00AA5ACF" w:rsidRDefault="002C2E3E" w:rsidP="002C2E3E">
      <w:pPr>
        <w:pStyle w:val="ConsPlusTitle"/>
        <w:widowControl/>
        <w:jc w:val="center"/>
        <w:rPr>
          <w:sz w:val="28"/>
          <w:szCs w:val="28"/>
        </w:rPr>
      </w:pPr>
      <w:r w:rsidRPr="00AA5ACF">
        <w:rPr>
          <w:sz w:val="28"/>
          <w:szCs w:val="28"/>
        </w:rPr>
        <w:t>АДМИНИСТРАТИВНЫЙ РЕГЛАМЕНТ</w:t>
      </w:r>
    </w:p>
    <w:p w:rsidR="002C2E3E" w:rsidRPr="00AA5ACF" w:rsidRDefault="002C2E3E" w:rsidP="002C2E3E">
      <w:pPr>
        <w:pStyle w:val="ConsPlusTitle"/>
        <w:widowControl/>
        <w:jc w:val="center"/>
        <w:rPr>
          <w:sz w:val="28"/>
          <w:szCs w:val="28"/>
        </w:rPr>
      </w:pPr>
      <w:r w:rsidRPr="00AA5ACF">
        <w:rPr>
          <w:sz w:val="28"/>
          <w:szCs w:val="28"/>
        </w:rPr>
        <w:t xml:space="preserve">управления лесами Брянской области </w:t>
      </w:r>
    </w:p>
    <w:p w:rsidR="002C2E3E" w:rsidRPr="00AA5ACF" w:rsidRDefault="002C2E3E" w:rsidP="002C2E3E">
      <w:pPr>
        <w:pStyle w:val="ConsPlusTitle"/>
        <w:widowControl/>
        <w:jc w:val="center"/>
        <w:rPr>
          <w:sz w:val="28"/>
          <w:szCs w:val="28"/>
        </w:rPr>
      </w:pPr>
      <w:r w:rsidRPr="00AA5ACF">
        <w:rPr>
          <w:sz w:val="28"/>
          <w:szCs w:val="28"/>
        </w:rPr>
        <w:t xml:space="preserve">по предоставлению государственной услуги </w:t>
      </w:r>
    </w:p>
    <w:p w:rsidR="002C2E3E" w:rsidRPr="00AA5ACF" w:rsidRDefault="002C2E3E" w:rsidP="002C2E3E">
      <w:pPr>
        <w:pStyle w:val="ConsPlusTitle"/>
        <w:widowControl/>
        <w:jc w:val="center"/>
        <w:rPr>
          <w:sz w:val="28"/>
          <w:szCs w:val="28"/>
        </w:rPr>
      </w:pPr>
      <w:r w:rsidRPr="00AA5ACF">
        <w:rPr>
          <w:sz w:val="28"/>
          <w:szCs w:val="28"/>
        </w:rPr>
        <w:t xml:space="preserve">«Выдача разрешений на выполнение работ </w:t>
      </w:r>
      <w:proofErr w:type="gramStart"/>
      <w:r w:rsidRPr="00AA5ACF">
        <w:rPr>
          <w:sz w:val="28"/>
          <w:szCs w:val="28"/>
        </w:rPr>
        <w:t>по</w:t>
      </w:r>
      <w:proofErr w:type="gramEnd"/>
      <w:r w:rsidRPr="00AA5ACF">
        <w:rPr>
          <w:sz w:val="28"/>
          <w:szCs w:val="28"/>
        </w:rPr>
        <w:t xml:space="preserve"> </w:t>
      </w:r>
    </w:p>
    <w:p w:rsidR="002C2E3E" w:rsidRPr="00AA5ACF" w:rsidRDefault="002C2E3E" w:rsidP="002C2E3E">
      <w:pPr>
        <w:pStyle w:val="ConsPlusTitle"/>
        <w:widowControl/>
        <w:jc w:val="center"/>
        <w:rPr>
          <w:sz w:val="28"/>
          <w:szCs w:val="28"/>
        </w:rPr>
      </w:pPr>
      <w:r w:rsidRPr="00AA5ACF">
        <w:rPr>
          <w:sz w:val="28"/>
          <w:szCs w:val="28"/>
        </w:rPr>
        <w:t xml:space="preserve">геологическому изучению недр на землях </w:t>
      </w:r>
      <w:proofErr w:type="gramStart"/>
      <w:r w:rsidRPr="00AA5ACF">
        <w:rPr>
          <w:sz w:val="28"/>
          <w:szCs w:val="28"/>
        </w:rPr>
        <w:t>лесного</w:t>
      </w:r>
      <w:proofErr w:type="gramEnd"/>
      <w:r w:rsidRPr="00AA5ACF">
        <w:rPr>
          <w:sz w:val="28"/>
          <w:szCs w:val="28"/>
        </w:rPr>
        <w:t xml:space="preserve"> </w:t>
      </w:r>
    </w:p>
    <w:p w:rsidR="002C2E3E" w:rsidRPr="00AA5ACF" w:rsidRDefault="002C2E3E" w:rsidP="002C2E3E">
      <w:pPr>
        <w:autoSpaceDE w:val="0"/>
        <w:autoSpaceDN w:val="0"/>
        <w:adjustRightInd w:val="0"/>
        <w:rPr>
          <w:b/>
          <w:bCs/>
          <w:color w:val="000000"/>
          <w:sz w:val="28"/>
          <w:szCs w:val="28"/>
        </w:rPr>
      </w:pPr>
      <w:r w:rsidRPr="00AA5ACF">
        <w:rPr>
          <w:b/>
          <w:sz w:val="28"/>
          <w:szCs w:val="28"/>
        </w:rPr>
        <w:t xml:space="preserve">фонда без предоставления лесного участка, </w:t>
      </w:r>
      <w:r w:rsidRPr="00AA5ACF">
        <w:rPr>
          <w:b/>
          <w:bCs/>
          <w:color w:val="000000"/>
          <w:sz w:val="28"/>
          <w:szCs w:val="28"/>
        </w:rPr>
        <w:t>если выполнение</w:t>
      </w:r>
    </w:p>
    <w:p w:rsidR="002C2E3E" w:rsidRPr="00AA5ACF" w:rsidRDefault="002C2E3E" w:rsidP="002C2E3E">
      <w:pPr>
        <w:autoSpaceDE w:val="0"/>
        <w:autoSpaceDN w:val="0"/>
        <w:adjustRightInd w:val="0"/>
        <w:rPr>
          <w:b/>
          <w:bCs/>
          <w:color w:val="000000"/>
          <w:sz w:val="28"/>
          <w:szCs w:val="28"/>
        </w:rPr>
      </w:pPr>
      <w:r w:rsidRPr="00AA5ACF">
        <w:rPr>
          <w:b/>
          <w:bCs/>
          <w:color w:val="000000"/>
          <w:sz w:val="28"/>
          <w:szCs w:val="28"/>
        </w:rPr>
        <w:t>таких работ не влечет за собой проведение рубок лесных насаждений</w:t>
      </w:r>
      <w:r>
        <w:rPr>
          <w:b/>
          <w:bCs/>
          <w:color w:val="000000"/>
          <w:sz w:val="28"/>
          <w:szCs w:val="28"/>
        </w:rPr>
        <w:t>»</w:t>
      </w:r>
    </w:p>
    <w:p w:rsidR="002C2E3E" w:rsidRPr="00AA5ACF" w:rsidRDefault="002C2E3E" w:rsidP="002C2E3E">
      <w:pPr>
        <w:autoSpaceDE w:val="0"/>
        <w:autoSpaceDN w:val="0"/>
        <w:adjustRightInd w:val="0"/>
        <w:rPr>
          <w:b/>
          <w:bCs/>
          <w:color w:val="000000"/>
          <w:sz w:val="28"/>
          <w:szCs w:val="28"/>
        </w:rPr>
      </w:pPr>
    </w:p>
    <w:p w:rsidR="002C2E3E" w:rsidRPr="004C3A85" w:rsidRDefault="002C2E3E" w:rsidP="002C2E3E">
      <w:pPr>
        <w:pStyle w:val="ConsPlusTitle"/>
        <w:widowControl/>
        <w:jc w:val="center"/>
        <w:rPr>
          <w:sz w:val="28"/>
          <w:szCs w:val="28"/>
        </w:rPr>
      </w:pPr>
    </w:p>
    <w:p w:rsidR="002C2E3E" w:rsidRPr="004C3A85" w:rsidRDefault="002C2E3E" w:rsidP="002C2E3E">
      <w:pPr>
        <w:autoSpaceDE w:val="0"/>
        <w:autoSpaceDN w:val="0"/>
        <w:adjustRightInd w:val="0"/>
        <w:jc w:val="center"/>
        <w:rPr>
          <w:sz w:val="28"/>
          <w:szCs w:val="28"/>
        </w:rPr>
      </w:pPr>
    </w:p>
    <w:p w:rsidR="002C2E3E" w:rsidRPr="004C3A85" w:rsidRDefault="002C2E3E" w:rsidP="002C2E3E">
      <w:pPr>
        <w:autoSpaceDE w:val="0"/>
        <w:autoSpaceDN w:val="0"/>
        <w:adjustRightInd w:val="0"/>
        <w:jc w:val="center"/>
        <w:outlineLvl w:val="1"/>
        <w:rPr>
          <w:sz w:val="28"/>
          <w:szCs w:val="28"/>
        </w:rPr>
      </w:pPr>
      <w:r w:rsidRPr="004C3A85">
        <w:rPr>
          <w:sz w:val="28"/>
          <w:szCs w:val="28"/>
        </w:rPr>
        <w:t>1. Общие положения</w:t>
      </w:r>
    </w:p>
    <w:p w:rsidR="002C2E3E" w:rsidRPr="004C3A85" w:rsidRDefault="002C2E3E" w:rsidP="002C2E3E">
      <w:pPr>
        <w:autoSpaceDE w:val="0"/>
        <w:autoSpaceDN w:val="0"/>
        <w:adjustRightInd w:val="0"/>
        <w:jc w:val="center"/>
        <w:rPr>
          <w:sz w:val="28"/>
          <w:szCs w:val="28"/>
        </w:rPr>
      </w:pPr>
    </w:p>
    <w:p w:rsidR="002C2E3E" w:rsidRPr="00AA5ACF" w:rsidRDefault="002C2E3E" w:rsidP="002C2E3E">
      <w:pPr>
        <w:autoSpaceDE w:val="0"/>
        <w:autoSpaceDN w:val="0"/>
        <w:adjustRightInd w:val="0"/>
        <w:jc w:val="both"/>
        <w:rPr>
          <w:bCs/>
          <w:color w:val="000000"/>
          <w:sz w:val="28"/>
          <w:szCs w:val="28"/>
        </w:rPr>
      </w:pPr>
      <w:r>
        <w:rPr>
          <w:sz w:val="28"/>
          <w:szCs w:val="28"/>
        </w:rPr>
        <w:t xml:space="preserve">        </w:t>
      </w:r>
      <w:r w:rsidRPr="00AA5ACF">
        <w:rPr>
          <w:sz w:val="28"/>
          <w:szCs w:val="28"/>
        </w:rPr>
        <w:t xml:space="preserve">1.1. </w:t>
      </w:r>
      <w:proofErr w:type="gramStart"/>
      <w:r w:rsidRPr="00AA5ACF">
        <w:rPr>
          <w:sz w:val="28"/>
          <w:szCs w:val="28"/>
        </w:rPr>
        <w:t>Предметом регулирования административного регламента управления лесами Брянской области   по предоставлению государственной услуги «Выдача разрешений на выполнение работ по геологическому изучению недр на землях лесного фонда без предоставления лесного участка</w:t>
      </w:r>
      <w:r>
        <w:rPr>
          <w:sz w:val="28"/>
          <w:szCs w:val="28"/>
        </w:rPr>
        <w:t>,</w:t>
      </w:r>
      <w:r w:rsidRPr="00AA5ACF">
        <w:rPr>
          <w:bCs/>
          <w:color w:val="000000"/>
          <w:sz w:val="28"/>
          <w:szCs w:val="28"/>
        </w:rPr>
        <w:t xml:space="preserve"> если выполнение таких работ не влечет за собой проведение рубок лесных насаждений</w:t>
      </w:r>
      <w:r>
        <w:rPr>
          <w:bCs/>
          <w:color w:val="000000"/>
          <w:sz w:val="28"/>
          <w:szCs w:val="28"/>
        </w:rPr>
        <w:t>»</w:t>
      </w:r>
      <w:r w:rsidRPr="00AA5ACF">
        <w:rPr>
          <w:bCs/>
          <w:color w:val="000000"/>
          <w:sz w:val="28"/>
          <w:szCs w:val="28"/>
        </w:rPr>
        <w:t xml:space="preserve">  </w:t>
      </w:r>
      <w:r w:rsidRPr="00AA5ACF">
        <w:rPr>
          <w:sz w:val="28"/>
          <w:szCs w:val="28"/>
        </w:rPr>
        <w:t>(далее - административный регламент) является процедура выдачи разрешений на выполнение работ по геологическому изучению недр на землях лесного фонда без</w:t>
      </w:r>
      <w:proofErr w:type="gramEnd"/>
      <w:r w:rsidRPr="00AA5ACF">
        <w:rPr>
          <w:sz w:val="28"/>
          <w:szCs w:val="28"/>
        </w:rPr>
        <w:t xml:space="preserve"> предоставления лесного </w:t>
      </w:r>
      <w:proofErr w:type="gramStart"/>
      <w:r w:rsidRPr="00AA5ACF">
        <w:rPr>
          <w:sz w:val="28"/>
          <w:szCs w:val="28"/>
        </w:rPr>
        <w:t>участка</w:t>
      </w:r>
      <w:proofErr w:type="gramEnd"/>
      <w:r>
        <w:rPr>
          <w:sz w:val="28"/>
          <w:szCs w:val="28"/>
        </w:rPr>
        <w:t xml:space="preserve"> </w:t>
      </w:r>
      <w:r w:rsidRPr="00AA5ACF">
        <w:rPr>
          <w:bCs/>
          <w:color w:val="000000"/>
          <w:sz w:val="28"/>
          <w:szCs w:val="28"/>
        </w:rPr>
        <w:t>если выполнение таких работ не влечет за собой проведение рубок лесных насаждений</w:t>
      </w:r>
      <w:r w:rsidRPr="00AA5ACF">
        <w:rPr>
          <w:sz w:val="28"/>
          <w:szCs w:val="28"/>
        </w:rPr>
        <w:t xml:space="preserve"> (далее – разрешение на геологическое изучение недр).</w:t>
      </w:r>
    </w:p>
    <w:p w:rsidR="002C2E3E" w:rsidRDefault="002C2E3E" w:rsidP="002C2E3E">
      <w:pPr>
        <w:pStyle w:val="1"/>
        <w:jc w:val="both"/>
      </w:pPr>
      <w:r>
        <w:rPr>
          <w:szCs w:val="28"/>
        </w:rPr>
        <w:t xml:space="preserve">      </w:t>
      </w:r>
      <w:r w:rsidRPr="004C3A85">
        <w:rPr>
          <w:szCs w:val="28"/>
        </w:rPr>
        <w:t xml:space="preserve">1.2. Заявителями при исполнении государственной услуги выступают </w:t>
      </w:r>
      <w:r>
        <w:rPr>
          <w:szCs w:val="28"/>
        </w:rPr>
        <w:t xml:space="preserve"> пользователи недр, указанные в статье 9 </w:t>
      </w:r>
      <w:r>
        <w:t xml:space="preserve">Закона Российской Федерации от 21 </w:t>
      </w:r>
    </w:p>
    <w:p w:rsidR="002C2E3E" w:rsidRPr="004C3A85" w:rsidRDefault="002C2E3E" w:rsidP="002C2E3E">
      <w:pPr>
        <w:pStyle w:val="1"/>
        <w:jc w:val="both"/>
        <w:rPr>
          <w:szCs w:val="28"/>
        </w:rPr>
      </w:pPr>
      <w:r>
        <w:t xml:space="preserve">февраля 1992 года №2395-1 "О недрах"  (далее </w:t>
      </w:r>
      <w:proofErr w:type="gramStart"/>
      <w:r>
        <w:t>-З</w:t>
      </w:r>
      <w:proofErr w:type="gramEnd"/>
      <w:r>
        <w:t>аявители)</w:t>
      </w:r>
    </w:p>
    <w:p w:rsidR="002C2E3E"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jc w:val="center"/>
        <w:outlineLvl w:val="2"/>
        <w:rPr>
          <w:sz w:val="28"/>
          <w:szCs w:val="28"/>
        </w:rPr>
      </w:pPr>
      <w:r w:rsidRPr="004C3A85">
        <w:rPr>
          <w:sz w:val="28"/>
          <w:szCs w:val="28"/>
        </w:rPr>
        <w:t>1.3. Требования к порядку информирования о порядке</w:t>
      </w:r>
    </w:p>
    <w:p w:rsidR="002C2E3E" w:rsidRPr="004C3A85" w:rsidRDefault="002C2E3E" w:rsidP="002C2E3E">
      <w:pPr>
        <w:autoSpaceDE w:val="0"/>
        <w:autoSpaceDN w:val="0"/>
        <w:adjustRightInd w:val="0"/>
        <w:jc w:val="center"/>
        <w:rPr>
          <w:sz w:val="28"/>
          <w:szCs w:val="28"/>
        </w:rPr>
      </w:pPr>
      <w:r w:rsidRPr="004C3A85">
        <w:rPr>
          <w:sz w:val="28"/>
          <w:szCs w:val="28"/>
        </w:rPr>
        <w:t>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r w:rsidRPr="004C3A85">
        <w:rPr>
          <w:sz w:val="28"/>
          <w:szCs w:val="28"/>
        </w:rPr>
        <w:t>1.3.1. Предоставление государственной услуги осуществляется управлением лесами Брянской области (далее – управление лесами).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1.3.2. </w:t>
      </w:r>
      <w:hyperlink r:id="rId4" w:history="1">
        <w:r w:rsidRPr="004C3A85">
          <w:rPr>
            <w:sz w:val="28"/>
            <w:szCs w:val="28"/>
          </w:rPr>
          <w:t>Сведения</w:t>
        </w:r>
      </w:hyperlink>
      <w:r w:rsidRPr="004C3A85">
        <w:rPr>
          <w:sz w:val="28"/>
          <w:szCs w:val="28"/>
        </w:rPr>
        <w:t xml:space="preserve"> о местонахождении, контактных телефонах, режиме работы управления лесами: </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местонахождение управления лесами: </w:t>
      </w:r>
      <w:proofErr w:type="gramStart"/>
      <w:r w:rsidRPr="004C3A85">
        <w:rPr>
          <w:sz w:val="28"/>
          <w:szCs w:val="28"/>
        </w:rPr>
        <w:t>г</w:t>
      </w:r>
      <w:proofErr w:type="gramEnd"/>
      <w:r w:rsidRPr="004C3A85">
        <w:rPr>
          <w:sz w:val="28"/>
          <w:szCs w:val="28"/>
        </w:rPr>
        <w:t>. Брянск;</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почтовый адрес управления лесами: </w:t>
      </w:r>
      <w:smartTag w:uri="urn:schemas-microsoft-com:office:smarttags" w:element="metricconverter">
        <w:smartTagPr>
          <w:attr w:name="ProductID" w:val="241050, г"/>
        </w:smartTagPr>
        <w:r w:rsidRPr="004C3A85">
          <w:rPr>
            <w:sz w:val="28"/>
            <w:szCs w:val="28"/>
          </w:rPr>
          <w:t>241050, г</w:t>
        </w:r>
      </w:smartTag>
      <w:r w:rsidRPr="004C3A85">
        <w:rPr>
          <w:sz w:val="28"/>
          <w:szCs w:val="28"/>
        </w:rPr>
        <w:t>. Брянск, ул. Калинина, д.34</w:t>
      </w:r>
      <w:r>
        <w:rPr>
          <w:sz w:val="28"/>
          <w:szCs w:val="28"/>
        </w:rPr>
        <w:t xml:space="preserve"> (телефон для справок: (4832) 66-36-39)</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 xml:space="preserve">время работы управления лесами: с 08.30 до 17.45 (по пятницам - с 08.30 до 16.30), обед - с 13.00 </w:t>
      </w:r>
      <w:proofErr w:type="gramStart"/>
      <w:r w:rsidRPr="004C3A85">
        <w:rPr>
          <w:sz w:val="28"/>
          <w:szCs w:val="28"/>
        </w:rPr>
        <w:t>до</w:t>
      </w:r>
      <w:proofErr w:type="gramEnd"/>
      <w:r w:rsidRPr="004C3A85">
        <w:rPr>
          <w:sz w:val="28"/>
          <w:szCs w:val="28"/>
        </w:rPr>
        <w:t xml:space="preserve"> 14.00, выходные дни: суббота, воскресенье;</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местонахождение приемной управления лесами: </w:t>
      </w:r>
      <w:proofErr w:type="gramStart"/>
      <w:r w:rsidRPr="004C3A85">
        <w:rPr>
          <w:sz w:val="28"/>
          <w:szCs w:val="28"/>
        </w:rPr>
        <w:t>г</w:t>
      </w:r>
      <w:proofErr w:type="gramEnd"/>
      <w:r w:rsidRPr="004C3A85">
        <w:rPr>
          <w:sz w:val="28"/>
          <w:szCs w:val="28"/>
        </w:rPr>
        <w:t>. Брянск, ул. Калинина, д.34, (2-й этаж);</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местонахождение отдела использования и воспроизводства лесов управления лесами: </w:t>
      </w:r>
      <w:proofErr w:type="gramStart"/>
      <w:r w:rsidRPr="004C3A85">
        <w:rPr>
          <w:sz w:val="28"/>
          <w:szCs w:val="28"/>
        </w:rPr>
        <w:t>г</w:t>
      </w:r>
      <w:proofErr w:type="gramEnd"/>
      <w:r w:rsidRPr="004C3A85">
        <w:rPr>
          <w:sz w:val="28"/>
          <w:szCs w:val="28"/>
        </w:rPr>
        <w:t>. Брянск, ул. Калинина, д. 34, (1-й этаж);</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время работы отдела: с 08.30 до 17.45 (по пятницам - с 08.30 до 16.30), обед - с 13.00 </w:t>
      </w:r>
      <w:proofErr w:type="gramStart"/>
      <w:r w:rsidRPr="004C3A85">
        <w:rPr>
          <w:sz w:val="28"/>
          <w:szCs w:val="28"/>
        </w:rPr>
        <w:t>до</w:t>
      </w:r>
      <w:proofErr w:type="gramEnd"/>
      <w:r w:rsidRPr="004C3A85">
        <w:rPr>
          <w:sz w:val="28"/>
          <w:szCs w:val="28"/>
        </w:rPr>
        <w:t xml:space="preserve"> 14.00, выходные дни: суббота, воскресенье;</w:t>
      </w:r>
    </w:p>
    <w:p w:rsidR="002C2E3E" w:rsidRPr="004C3A85" w:rsidRDefault="002C2E3E" w:rsidP="002C2E3E">
      <w:pPr>
        <w:autoSpaceDE w:val="0"/>
        <w:autoSpaceDN w:val="0"/>
        <w:adjustRightInd w:val="0"/>
        <w:ind w:firstLine="540"/>
        <w:jc w:val="both"/>
        <w:rPr>
          <w:sz w:val="28"/>
          <w:szCs w:val="28"/>
        </w:rPr>
      </w:pPr>
      <w:r w:rsidRPr="004C3A85">
        <w:rPr>
          <w:sz w:val="28"/>
          <w:szCs w:val="28"/>
        </w:rPr>
        <w:t>телефон для справок и консультаций: (4832) 66-36-39;</w:t>
      </w:r>
    </w:p>
    <w:p w:rsidR="002C2E3E" w:rsidRPr="004C3A85" w:rsidRDefault="002C2E3E" w:rsidP="002C2E3E">
      <w:pPr>
        <w:autoSpaceDE w:val="0"/>
        <w:autoSpaceDN w:val="0"/>
        <w:adjustRightInd w:val="0"/>
        <w:ind w:firstLine="540"/>
        <w:jc w:val="both"/>
        <w:rPr>
          <w:sz w:val="28"/>
          <w:szCs w:val="28"/>
        </w:rPr>
      </w:pPr>
      <w:r w:rsidRPr="004C3A85">
        <w:rPr>
          <w:sz w:val="28"/>
          <w:szCs w:val="28"/>
        </w:rPr>
        <w:t>официальный сайт управления лесами в сети Интернет (</w:t>
      </w:r>
      <w:proofErr w:type="spellStart"/>
      <w:r w:rsidRPr="004C3A85">
        <w:rPr>
          <w:sz w:val="28"/>
          <w:szCs w:val="28"/>
        </w:rPr>
        <w:t>www</w:t>
      </w:r>
      <w:proofErr w:type="spellEnd"/>
      <w:r w:rsidRPr="004C3A85">
        <w:rPr>
          <w:sz w:val="28"/>
          <w:szCs w:val="28"/>
        </w:rPr>
        <w:t>.</w:t>
      </w:r>
      <w:proofErr w:type="spellStart"/>
      <w:r w:rsidRPr="004C3A85">
        <w:rPr>
          <w:sz w:val="28"/>
          <w:szCs w:val="28"/>
          <w:lang w:val="en-US"/>
        </w:rPr>
        <w:t>bryanskleshoz</w:t>
      </w:r>
      <w:proofErr w:type="spellEnd"/>
      <w:r>
        <w:rPr>
          <w:sz w:val="28"/>
          <w:szCs w:val="28"/>
        </w:rPr>
        <w:t>.</w:t>
      </w:r>
      <w:proofErr w:type="spellStart"/>
      <w:r>
        <w:rPr>
          <w:sz w:val="28"/>
          <w:szCs w:val="28"/>
        </w:rPr>
        <w:t>ru</w:t>
      </w:r>
      <w:proofErr w:type="spellEnd"/>
      <w:r w:rsidRPr="004C3A85">
        <w:rPr>
          <w:sz w:val="28"/>
          <w:szCs w:val="28"/>
        </w:rPr>
        <w:t>).</w:t>
      </w:r>
    </w:p>
    <w:p w:rsidR="002C2E3E" w:rsidRPr="004C3A85" w:rsidRDefault="002C2E3E" w:rsidP="002C2E3E">
      <w:pPr>
        <w:autoSpaceDE w:val="0"/>
        <w:autoSpaceDN w:val="0"/>
        <w:adjustRightInd w:val="0"/>
        <w:ind w:firstLine="540"/>
        <w:jc w:val="both"/>
        <w:rPr>
          <w:sz w:val="28"/>
          <w:szCs w:val="28"/>
        </w:rPr>
      </w:pPr>
      <w:r>
        <w:rPr>
          <w:sz w:val="28"/>
          <w:szCs w:val="28"/>
        </w:rPr>
        <w:t>1</w:t>
      </w:r>
      <w:r w:rsidRPr="004C3A85">
        <w:rPr>
          <w:sz w:val="28"/>
          <w:szCs w:val="28"/>
        </w:rPr>
        <w:t>.3.3. Информация о порядке предоставления государственной услуги может быть получена заявителем:</w:t>
      </w:r>
    </w:p>
    <w:p w:rsidR="002C2E3E" w:rsidRPr="004C3A85" w:rsidRDefault="002C2E3E" w:rsidP="002C2E3E">
      <w:pPr>
        <w:autoSpaceDE w:val="0"/>
        <w:autoSpaceDN w:val="0"/>
        <w:adjustRightInd w:val="0"/>
        <w:ind w:firstLine="540"/>
        <w:jc w:val="both"/>
        <w:rPr>
          <w:sz w:val="28"/>
          <w:szCs w:val="28"/>
        </w:rPr>
      </w:pPr>
      <w:r w:rsidRPr="004C3A85">
        <w:rPr>
          <w:sz w:val="28"/>
          <w:szCs w:val="28"/>
        </w:rPr>
        <w:t>непосредственно в управлении лесами;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с использованием средств телефонной связи, электронного информирования; </w:t>
      </w:r>
    </w:p>
    <w:p w:rsidR="002C2E3E" w:rsidRDefault="002C2E3E" w:rsidP="002C2E3E">
      <w:pPr>
        <w:autoSpaceDE w:val="0"/>
        <w:autoSpaceDN w:val="0"/>
        <w:adjustRightInd w:val="0"/>
        <w:ind w:firstLine="540"/>
        <w:jc w:val="both"/>
        <w:rPr>
          <w:sz w:val="28"/>
          <w:szCs w:val="28"/>
        </w:rPr>
      </w:pPr>
      <w:r>
        <w:rPr>
          <w:sz w:val="28"/>
          <w:szCs w:val="28"/>
        </w:rPr>
        <w:t>посредством сети Интернет;</w:t>
      </w:r>
    </w:p>
    <w:p w:rsidR="002C2E3E" w:rsidRPr="004C3A85" w:rsidRDefault="002C2E3E" w:rsidP="002C2E3E">
      <w:pPr>
        <w:autoSpaceDE w:val="0"/>
        <w:autoSpaceDN w:val="0"/>
        <w:adjustRightInd w:val="0"/>
        <w:ind w:firstLine="540"/>
        <w:jc w:val="both"/>
        <w:rPr>
          <w:sz w:val="28"/>
          <w:szCs w:val="28"/>
        </w:rPr>
      </w:pPr>
      <w:r>
        <w:rPr>
          <w:sz w:val="28"/>
          <w:szCs w:val="28"/>
        </w:rPr>
        <w:t>с использованием федеральной государственной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Брянской области».</w:t>
      </w:r>
    </w:p>
    <w:p w:rsidR="002C2E3E" w:rsidRPr="004C3A85" w:rsidRDefault="002C2E3E" w:rsidP="002C2E3E">
      <w:pPr>
        <w:autoSpaceDE w:val="0"/>
        <w:autoSpaceDN w:val="0"/>
        <w:adjustRightInd w:val="0"/>
        <w:ind w:firstLine="540"/>
        <w:jc w:val="both"/>
        <w:rPr>
          <w:sz w:val="28"/>
          <w:szCs w:val="28"/>
        </w:rPr>
      </w:pPr>
      <w:r w:rsidRPr="004C3A85">
        <w:rPr>
          <w:sz w:val="28"/>
          <w:szCs w:val="28"/>
        </w:rPr>
        <w:t>1.3.4. Сведения о графике (режиме) работы управления лесами сообщаются по телефонам для справок (консультаций), а также размещаются на информационных стендах управления лесами.</w:t>
      </w:r>
    </w:p>
    <w:p w:rsidR="002C2E3E" w:rsidRPr="004C3A85" w:rsidRDefault="002C2E3E" w:rsidP="002C2E3E">
      <w:pPr>
        <w:autoSpaceDE w:val="0"/>
        <w:autoSpaceDN w:val="0"/>
        <w:adjustRightInd w:val="0"/>
        <w:ind w:firstLine="540"/>
        <w:jc w:val="both"/>
        <w:rPr>
          <w:sz w:val="28"/>
          <w:szCs w:val="28"/>
        </w:rPr>
      </w:pPr>
      <w:r w:rsidRPr="004C3A85">
        <w:rPr>
          <w:sz w:val="28"/>
          <w:szCs w:val="28"/>
        </w:rPr>
        <w:t>1.3.5. На информационных стендах в помещении, предназначенном для приема документов на назначение, размещается следующая информация:</w:t>
      </w:r>
    </w:p>
    <w:p w:rsidR="002C2E3E" w:rsidRPr="004C3A85" w:rsidRDefault="002C2E3E" w:rsidP="002C2E3E">
      <w:pPr>
        <w:autoSpaceDE w:val="0"/>
        <w:autoSpaceDN w:val="0"/>
        <w:adjustRightInd w:val="0"/>
        <w:ind w:firstLine="540"/>
        <w:jc w:val="both"/>
        <w:rPr>
          <w:sz w:val="28"/>
          <w:szCs w:val="28"/>
        </w:rPr>
      </w:pPr>
      <w:r w:rsidRPr="004C3A85">
        <w:rPr>
          <w:sz w:val="28"/>
          <w:szCs w:val="28"/>
        </w:rPr>
        <w:t>режим приема граждан;</w:t>
      </w:r>
    </w:p>
    <w:p w:rsidR="002C2E3E" w:rsidRPr="004C3A85" w:rsidRDefault="002C2E3E" w:rsidP="002C2E3E">
      <w:pPr>
        <w:autoSpaceDE w:val="0"/>
        <w:autoSpaceDN w:val="0"/>
        <w:adjustRightInd w:val="0"/>
        <w:ind w:firstLine="540"/>
        <w:jc w:val="both"/>
        <w:rPr>
          <w:sz w:val="28"/>
          <w:szCs w:val="28"/>
        </w:rPr>
      </w:pPr>
      <w:r w:rsidRPr="004C3A85">
        <w:rPr>
          <w:sz w:val="28"/>
          <w:szCs w:val="28"/>
        </w:rP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текст административного регламента (полная версия или извлечения);</w:t>
      </w:r>
    </w:p>
    <w:p w:rsidR="002C2E3E" w:rsidRPr="004C3A85" w:rsidRDefault="002C2E3E" w:rsidP="002C2E3E">
      <w:pPr>
        <w:autoSpaceDE w:val="0"/>
        <w:autoSpaceDN w:val="0"/>
        <w:adjustRightInd w:val="0"/>
        <w:ind w:firstLine="540"/>
        <w:jc w:val="both"/>
        <w:rPr>
          <w:sz w:val="28"/>
          <w:szCs w:val="28"/>
        </w:rPr>
      </w:pPr>
      <w:r w:rsidRPr="004C3A85">
        <w:rPr>
          <w:sz w:val="28"/>
          <w:szCs w:val="28"/>
        </w:rPr>
        <w:t>перечень документов, необходимых для</w:t>
      </w:r>
      <w:r>
        <w:rPr>
          <w:sz w:val="28"/>
          <w:szCs w:val="28"/>
        </w:rPr>
        <w:t xml:space="preserve"> выдачи разрешения на выполнение работ по геологическому изучению недр</w:t>
      </w:r>
      <w:r w:rsidRPr="004C3A85">
        <w:rPr>
          <w:sz w:val="28"/>
          <w:szCs w:val="28"/>
        </w:rPr>
        <w:t>, и требования, предъявляемые к этим документам;</w:t>
      </w:r>
    </w:p>
    <w:p w:rsidR="002C2E3E" w:rsidRPr="004C3A85" w:rsidRDefault="002C2E3E" w:rsidP="002C2E3E">
      <w:pPr>
        <w:autoSpaceDE w:val="0"/>
        <w:autoSpaceDN w:val="0"/>
        <w:adjustRightInd w:val="0"/>
        <w:ind w:firstLine="540"/>
        <w:jc w:val="both"/>
        <w:rPr>
          <w:sz w:val="28"/>
          <w:szCs w:val="28"/>
        </w:rPr>
      </w:pPr>
      <w:r w:rsidRPr="004C3A85">
        <w:rPr>
          <w:sz w:val="28"/>
          <w:szCs w:val="28"/>
        </w:rPr>
        <w:t>порядок обжалования решений, действий или бездействия должностных лиц, предост</w:t>
      </w:r>
      <w:r>
        <w:rPr>
          <w:sz w:val="28"/>
          <w:szCs w:val="28"/>
        </w:rPr>
        <w:t>авляющих государственную услугу.</w:t>
      </w:r>
    </w:p>
    <w:p w:rsidR="002C2E3E" w:rsidRPr="004C3A85" w:rsidRDefault="002C2E3E" w:rsidP="002C2E3E">
      <w:pPr>
        <w:autoSpaceDE w:val="0"/>
        <w:autoSpaceDN w:val="0"/>
        <w:adjustRightInd w:val="0"/>
        <w:ind w:firstLine="540"/>
        <w:jc w:val="both"/>
        <w:rPr>
          <w:sz w:val="28"/>
          <w:szCs w:val="28"/>
        </w:rPr>
      </w:pPr>
      <w:r w:rsidRPr="004C3A85">
        <w:rPr>
          <w:sz w:val="28"/>
          <w:szCs w:val="28"/>
        </w:rPr>
        <w:t>1.3.6. Консультации по вопросам предоставления государственной услуги предоставляются специалистами управления лесами Брянской области.</w:t>
      </w:r>
    </w:p>
    <w:p w:rsidR="002C2E3E" w:rsidRPr="004C3A85" w:rsidRDefault="002C2E3E" w:rsidP="002C2E3E">
      <w:pPr>
        <w:autoSpaceDE w:val="0"/>
        <w:autoSpaceDN w:val="0"/>
        <w:adjustRightInd w:val="0"/>
        <w:ind w:firstLine="540"/>
        <w:jc w:val="both"/>
        <w:rPr>
          <w:sz w:val="28"/>
          <w:szCs w:val="28"/>
        </w:rPr>
      </w:pPr>
      <w:r w:rsidRPr="004C3A85">
        <w:rPr>
          <w:sz w:val="28"/>
          <w:szCs w:val="28"/>
        </w:rPr>
        <w:t>1.3.7. Консультации предоставляются по вопросам:</w:t>
      </w:r>
    </w:p>
    <w:p w:rsidR="002C2E3E" w:rsidRPr="004C3A85" w:rsidRDefault="002C2E3E" w:rsidP="002C2E3E">
      <w:pPr>
        <w:autoSpaceDE w:val="0"/>
        <w:autoSpaceDN w:val="0"/>
        <w:adjustRightInd w:val="0"/>
        <w:ind w:firstLine="540"/>
        <w:jc w:val="both"/>
        <w:rPr>
          <w:sz w:val="28"/>
          <w:szCs w:val="28"/>
        </w:rPr>
      </w:pPr>
      <w:r w:rsidRPr="004C3A85">
        <w:rPr>
          <w:sz w:val="28"/>
          <w:szCs w:val="28"/>
        </w:rPr>
        <w:t>перечня документов, необходимых для предоставления государственной услуги, комплектности (достаточности) представленных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источника получения документов, необходимых для </w:t>
      </w:r>
      <w:r>
        <w:rPr>
          <w:sz w:val="28"/>
          <w:szCs w:val="28"/>
        </w:rPr>
        <w:t>получения разрешения</w:t>
      </w:r>
      <w:r w:rsidRPr="004C3A85">
        <w:rPr>
          <w:sz w:val="28"/>
          <w:szCs w:val="28"/>
        </w:rPr>
        <w:t xml:space="preserve"> (орган, организация и их местонахождение);</w:t>
      </w:r>
    </w:p>
    <w:p w:rsidR="002C2E3E" w:rsidRPr="004C3A85" w:rsidRDefault="002C2E3E" w:rsidP="002C2E3E">
      <w:pPr>
        <w:autoSpaceDE w:val="0"/>
        <w:autoSpaceDN w:val="0"/>
        <w:adjustRightInd w:val="0"/>
        <w:ind w:firstLine="540"/>
        <w:jc w:val="both"/>
        <w:rPr>
          <w:sz w:val="28"/>
          <w:szCs w:val="28"/>
        </w:rPr>
      </w:pPr>
      <w:r w:rsidRPr="004C3A85">
        <w:rPr>
          <w:sz w:val="28"/>
          <w:szCs w:val="28"/>
        </w:rPr>
        <w:t>времени приема и выдачи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порядка обжалования действий (бездействия) и решений, осуществляемых и принимаемых в ходе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Время получения ответа при индивидуальном устном консультировании не может превышать 15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1.3.8. Информация, представленная заинтересованным лицом при проведении консультации, не является основанием для принятия решения или совершения действия (бездействия) </w:t>
      </w:r>
      <w:r>
        <w:rPr>
          <w:sz w:val="28"/>
          <w:szCs w:val="28"/>
        </w:rPr>
        <w:t>управления лесами Брянской области</w:t>
      </w:r>
      <w:r w:rsidRPr="004C3A85">
        <w:rPr>
          <w:sz w:val="28"/>
          <w:szCs w:val="28"/>
        </w:rPr>
        <w:t xml:space="preserve"> при предоставлении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1.3.9. </w:t>
      </w:r>
      <w:proofErr w:type="gramStart"/>
      <w:r w:rsidRPr="004C3A85">
        <w:rPr>
          <w:sz w:val="28"/>
          <w:szCs w:val="28"/>
        </w:rPr>
        <w:t>Управление лесами не несет ответственность за убытки, причиненные вследствие искажения текста правового акта, опубликованного без их ведома и контроля, равно как за убытки, причиненные вследствие неквалифицированных консультаций, оказанных лицами, не уполномоченными на их проведение.</w:t>
      </w:r>
      <w:proofErr w:type="gramEnd"/>
    </w:p>
    <w:p w:rsidR="002C2E3E" w:rsidRPr="004C3A85" w:rsidRDefault="002C2E3E" w:rsidP="002C2E3E">
      <w:pPr>
        <w:autoSpaceDE w:val="0"/>
        <w:autoSpaceDN w:val="0"/>
        <w:adjustRightInd w:val="0"/>
        <w:ind w:firstLine="540"/>
        <w:jc w:val="both"/>
        <w:rPr>
          <w:sz w:val="28"/>
          <w:szCs w:val="28"/>
        </w:rPr>
      </w:pPr>
      <w:r w:rsidRPr="004C3A85">
        <w:rPr>
          <w:sz w:val="28"/>
          <w:szCs w:val="28"/>
        </w:rPr>
        <w:t>1.3.10. По желанию заявителя государственная услуга может предоставляться в электронном виде.</w:t>
      </w:r>
    </w:p>
    <w:p w:rsidR="002C2E3E" w:rsidRPr="004C3A85" w:rsidRDefault="002C2E3E" w:rsidP="002C2E3E">
      <w:pPr>
        <w:autoSpaceDE w:val="0"/>
        <w:autoSpaceDN w:val="0"/>
        <w:adjustRightInd w:val="0"/>
        <w:ind w:firstLine="540"/>
        <w:jc w:val="both"/>
        <w:rPr>
          <w:sz w:val="28"/>
          <w:szCs w:val="28"/>
        </w:rPr>
      </w:pPr>
      <w:r w:rsidRPr="004C3A85">
        <w:rPr>
          <w:sz w:val="28"/>
          <w:szCs w:val="28"/>
        </w:rPr>
        <w:t>Заявителям должна быть предоставлена возможность самим осуществить предварительную запись при личном обращении к специалисту либо по телефону, либо с использованием электронной почты.</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1.3.11. При предварительной записи заявитель сообщает свои персональные данные и желаемое время представления документов на получение государственной услуги. Предварительная запись осуществляется путем внесения специалистом в журнал предварительной записи </w:t>
      </w:r>
      <w:r>
        <w:rPr>
          <w:sz w:val="28"/>
          <w:szCs w:val="28"/>
        </w:rPr>
        <w:t>заявителей</w:t>
      </w:r>
      <w:r w:rsidRPr="004C3A85">
        <w:rPr>
          <w:sz w:val="28"/>
          <w:szCs w:val="28"/>
        </w:rPr>
        <w:t>, который ведется на бумажном или электронном носителе, следующей информации:</w:t>
      </w:r>
    </w:p>
    <w:p w:rsidR="002C2E3E" w:rsidRPr="004C3A85" w:rsidRDefault="002C2E3E" w:rsidP="002C2E3E">
      <w:pPr>
        <w:autoSpaceDE w:val="0"/>
        <w:autoSpaceDN w:val="0"/>
        <w:adjustRightInd w:val="0"/>
        <w:ind w:firstLine="540"/>
        <w:jc w:val="both"/>
        <w:rPr>
          <w:sz w:val="28"/>
          <w:szCs w:val="28"/>
        </w:rPr>
      </w:pPr>
      <w:r w:rsidRPr="004C3A85">
        <w:rPr>
          <w:sz w:val="28"/>
          <w:szCs w:val="28"/>
        </w:rPr>
        <w:t>фамилия, имя, отчество (при наличии) заявителя;</w:t>
      </w:r>
    </w:p>
    <w:p w:rsidR="002C2E3E" w:rsidRPr="004C3A85" w:rsidRDefault="002C2E3E" w:rsidP="002C2E3E">
      <w:pPr>
        <w:autoSpaceDE w:val="0"/>
        <w:autoSpaceDN w:val="0"/>
        <w:adjustRightInd w:val="0"/>
        <w:ind w:firstLine="540"/>
        <w:jc w:val="both"/>
        <w:rPr>
          <w:sz w:val="28"/>
          <w:szCs w:val="28"/>
        </w:rPr>
      </w:pPr>
      <w:r w:rsidRPr="004C3A85">
        <w:rPr>
          <w:sz w:val="28"/>
          <w:szCs w:val="28"/>
        </w:rPr>
        <w:t>дата (месяц, число) и время (часы, минуты) приема.</w:t>
      </w:r>
    </w:p>
    <w:p w:rsidR="002C2E3E" w:rsidRPr="004C3A85" w:rsidRDefault="002C2E3E" w:rsidP="002C2E3E">
      <w:pPr>
        <w:autoSpaceDE w:val="0"/>
        <w:autoSpaceDN w:val="0"/>
        <w:adjustRightInd w:val="0"/>
        <w:ind w:firstLine="540"/>
        <w:jc w:val="both"/>
        <w:rPr>
          <w:sz w:val="28"/>
          <w:szCs w:val="28"/>
        </w:rPr>
      </w:pPr>
      <w:r w:rsidRPr="004C3A85">
        <w:rPr>
          <w:sz w:val="28"/>
          <w:szCs w:val="28"/>
        </w:rPr>
        <w:t>1.3.12. Заявителю сообщается время приема документов для предоставления государственной услуги (с учетом времени ожидания до 5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1.3.13. Количество специалистов, у которых осуществляется прием документов по предварительной записи, не должно превышать количество специалистов, у которых прием документов осуществляется в порядке очереди, без предварительной записи.</w:t>
      </w: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jc w:val="center"/>
        <w:outlineLvl w:val="1"/>
        <w:rPr>
          <w:sz w:val="28"/>
          <w:szCs w:val="28"/>
        </w:rPr>
      </w:pPr>
      <w:r w:rsidRPr="004C3A85">
        <w:rPr>
          <w:sz w:val="28"/>
          <w:szCs w:val="28"/>
        </w:rPr>
        <w:t>2. Стандарт предоставления государственной услуги</w:t>
      </w:r>
    </w:p>
    <w:p w:rsidR="002C2E3E" w:rsidRPr="004C3A85" w:rsidRDefault="002C2E3E" w:rsidP="002C2E3E">
      <w:pPr>
        <w:autoSpaceDE w:val="0"/>
        <w:autoSpaceDN w:val="0"/>
        <w:adjustRightInd w:val="0"/>
        <w:jc w:val="center"/>
        <w:rPr>
          <w:sz w:val="28"/>
          <w:szCs w:val="28"/>
        </w:rPr>
      </w:pPr>
    </w:p>
    <w:p w:rsidR="002C2E3E" w:rsidRPr="004C3A85" w:rsidRDefault="002C2E3E" w:rsidP="002C2E3E">
      <w:pPr>
        <w:pStyle w:val="ConsPlusTitle"/>
        <w:widowControl/>
        <w:ind w:firstLine="540"/>
        <w:jc w:val="both"/>
        <w:rPr>
          <w:b w:val="0"/>
          <w:sz w:val="28"/>
          <w:szCs w:val="28"/>
        </w:rPr>
      </w:pPr>
      <w:r w:rsidRPr="004C3A85">
        <w:rPr>
          <w:b w:val="0"/>
          <w:sz w:val="28"/>
          <w:szCs w:val="28"/>
        </w:rPr>
        <w:t xml:space="preserve">2.1. </w:t>
      </w:r>
      <w:r w:rsidRPr="00546210">
        <w:rPr>
          <w:b w:val="0"/>
          <w:sz w:val="28"/>
          <w:szCs w:val="28"/>
        </w:rPr>
        <w:t xml:space="preserve">Предоставление государственной услуги "Выдача разрешений на выполнение работ по геологическому изучению недр на землях лесного фонда без предоставления лесного </w:t>
      </w:r>
      <w:proofErr w:type="gramStart"/>
      <w:r w:rsidRPr="00546210">
        <w:rPr>
          <w:b w:val="0"/>
          <w:sz w:val="28"/>
          <w:szCs w:val="28"/>
        </w:rPr>
        <w:t>участка</w:t>
      </w:r>
      <w:proofErr w:type="gramEnd"/>
      <w:r w:rsidRPr="00546210">
        <w:rPr>
          <w:b w:val="0"/>
          <w:bCs w:val="0"/>
          <w:color w:val="000000"/>
          <w:sz w:val="28"/>
          <w:szCs w:val="28"/>
        </w:rPr>
        <w:t xml:space="preserve"> если выполнение таких работ не влечет за собой проведение рубок лесных насаждений</w:t>
      </w:r>
      <w:r w:rsidRPr="00546210">
        <w:rPr>
          <w:b w:val="0"/>
          <w:sz w:val="28"/>
          <w:szCs w:val="28"/>
        </w:rPr>
        <w:t>»</w:t>
      </w:r>
      <w:r w:rsidRPr="004C3A85">
        <w:rPr>
          <w:b w:val="0"/>
          <w:sz w:val="28"/>
          <w:szCs w:val="28"/>
        </w:rPr>
        <w:t xml:space="preserve"> ос</w:t>
      </w:r>
      <w:r>
        <w:rPr>
          <w:b w:val="0"/>
          <w:sz w:val="28"/>
          <w:szCs w:val="28"/>
        </w:rPr>
        <w:t>уществляется управлением лесами</w:t>
      </w:r>
      <w:r w:rsidRPr="004C3A85">
        <w:rPr>
          <w:b w:val="0"/>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Управление лесами организует выполнение на территории области законодательства по предоставлению государственной услуги, осуществляет </w:t>
      </w:r>
      <w:proofErr w:type="gramStart"/>
      <w:r w:rsidRPr="004C3A85">
        <w:rPr>
          <w:sz w:val="28"/>
          <w:szCs w:val="28"/>
        </w:rPr>
        <w:t>контроль за</w:t>
      </w:r>
      <w:proofErr w:type="gramEnd"/>
      <w:r w:rsidRPr="004C3A85">
        <w:rPr>
          <w:sz w:val="28"/>
          <w:szCs w:val="28"/>
        </w:rPr>
        <w:t xml:space="preserve"> правильностью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2.2. В процессе предоставления государственной услуги также принимают участие:</w:t>
      </w:r>
    </w:p>
    <w:p w:rsidR="002C2E3E" w:rsidRPr="004C3A85" w:rsidRDefault="002C2E3E" w:rsidP="002C2E3E">
      <w:pPr>
        <w:autoSpaceDE w:val="0"/>
        <w:autoSpaceDN w:val="0"/>
        <w:adjustRightInd w:val="0"/>
        <w:ind w:firstLine="540"/>
        <w:jc w:val="both"/>
        <w:rPr>
          <w:sz w:val="28"/>
          <w:szCs w:val="28"/>
        </w:rPr>
      </w:pPr>
      <w:r w:rsidRPr="004C3A85">
        <w:rPr>
          <w:sz w:val="28"/>
          <w:szCs w:val="28"/>
        </w:rPr>
        <w:t>налоговые органы - в части предоставления выписки из государственного реестра юридических лиц</w:t>
      </w:r>
      <w:r>
        <w:rPr>
          <w:sz w:val="28"/>
          <w:szCs w:val="28"/>
        </w:rPr>
        <w:t xml:space="preserve"> (выписки из государственного реестра индивидуальных предпринимателей), копии свидетельства о постановке на налоговый учет.</w:t>
      </w:r>
    </w:p>
    <w:p w:rsidR="002C2E3E" w:rsidRDefault="002C2E3E" w:rsidP="002C2E3E">
      <w:pPr>
        <w:autoSpaceDE w:val="0"/>
        <w:autoSpaceDN w:val="0"/>
        <w:adjustRightInd w:val="0"/>
        <w:ind w:firstLine="540"/>
        <w:jc w:val="both"/>
        <w:rPr>
          <w:sz w:val="28"/>
          <w:szCs w:val="28"/>
        </w:rPr>
      </w:pPr>
      <w:r>
        <w:rPr>
          <w:sz w:val="28"/>
          <w:szCs w:val="28"/>
        </w:rPr>
        <w:t>отдел геологии и лицен</w:t>
      </w:r>
      <w:r w:rsidRPr="004C3A85">
        <w:rPr>
          <w:sz w:val="28"/>
          <w:szCs w:val="28"/>
        </w:rPr>
        <w:t>зирования</w:t>
      </w:r>
      <w:r>
        <w:rPr>
          <w:sz w:val="28"/>
          <w:szCs w:val="28"/>
        </w:rPr>
        <w:t xml:space="preserve"> по Брянской области - в части предоставления копии лицензии на </w:t>
      </w:r>
      <w:proofErr w:type="spellStart"/>
      <w:r>
        <w:rPr>
          <w:sz w:val="28"/>
          <w:szCs w:val="28"/>
        </w:rPr>
        <w:t>недропользование</w:t>
      </w:r>
      <w:proofErr w:type="spellEnd"/>
      <w:r>
        <w:rPr>
          <w:sz w:val="28"/>
          <w:szCs w:val="28"/>
        </w:rPr>
        <w:t>;</w:t>
      </w:r>
    </w:p>
    <w:p w:rsidR="002C2E3E" w:rsidRPr="004C06E3" w:rsidRDefault="002C2E3E" w:rsidP="002C2E3E">
      <w:pPr>
        <w:tabs>
          <w:tab w:val="left" w:pos="900"/>
        </w:tabs>
        <w:autoSpaceDE w:val="0"/>
        <w:autoSpaceDN w:val="0"/>
        <w:adjustRightInd w:val="0"/>
        <w:ind w:firstLine="540"/>
        <w:jc w:val="both"/>
        <w:rPr>
          <w:b/>
          <w:sz w:val="28"/>
          <w:szCs w:val="28"/>
        </w:rPr>
      </w:pPr>
      <w:r>
        <w:rPr>
          <w:sz w:val="28"/>
          <w:szCs w:val="28"/>
        </w:rPr>
        <w:t xml:space="preserve"> департамент</w:t>
      </w:r>
      <w:r w:rsidRPr="004C06E3">
        <w:rPr>
          <w:rStyle w:val="titledepartment1"/>
          <w:b w:val="0"/>
          <w:sz w:val="28"/>
          <w:szCs w:val="28"/>
        </w:rPr>
        <w:t xml:space="preserve"> </w:t>
      </w:r>
      <w:r>
        <w:rPr>
          <w:rStyle w:val="titledepartment1"/>
          <w:b w:val="0"/>
          <w:sz w:val="28"/>
          <w:szCs w:val="28"/>
        </w:rPr>
        <w:t xml:space="preserve"> природных ресурсов и экологии Брянской области </w:t>
      </w:r>
      <w:r>
        <w:rPr>
          <w:sz w:val="28"/>
          <w:szCs w:val="28"/>
        </w:rPr>
        <w:t xml:space="preserve">- в части предоставления копии лицензии на </w:t>
      </w:r>
      <w:proofErr w:type="spellStart"/>
      <w:r>
        <w:rPr>
          <w:sz w:val="28"/>
          <w:szCs w:val="28"/>
        </w:rPr>
        <w:t>недропользование</w:t>
      </w:r>
      <w:proofErr w:type="spellEnd"/>
      <w:r>
        <w:rPr>
          <w:sz w:val="28"/>
          <w:szCs w:val="28"/>
        </w:rPr>
        <w:t xml:space="preserve"> (общераспространенные полезные ископаемые)</w:t>
      </w:r>
      <w:r>
        <w:rPr>
          <w:rStyle w:val="titledepartment1"/>
          <w:b w:val="0"/>
          <w:sz w:val="28"/>
          <w:szCs w:val="28"/>
        </w:rPr>
        <w:t>.</w:t>
      </w:r>
    </w:p>
    <w:p w:rsidR="002C2E3E" w:rsidRDefault="002C2E3E" w:rsidP="002C2E3E">
      <w:pPr>
        <w:autoSpaceDE w:val="0"/>
        <w:autoSpaceDN w:val="0"/>
        <w:adjustRightInd w:val="0"/>
        <w:ind w:firstLine="720"/>
        <w:jc w:val="both"/>
        <w:rPr>
          <w:sz w:val="28"/>
          <w:szCs w:val="28"/>
        </w:rPr>
      </w:pPr>
      <w:r w:rsidRPr="004C3A85">
        <w:rPr>
          <w:sz w:val="28"/>
          <w:szCs w:val="28"/>
        </w:rPr>
        <w:t>Предоставление государственной услуги осуществляется бесплатно.</w:t>
      </w:r>
    </w:p>
    <w:p w:rsidR="002C2E3E" w:rsidRPr="00A22864" w:rsidRDefault="002C2E3E" w:rsidP="002C2E3E">
      <w:pPr>
        <w:pStyle w:val="Style6"/>
        <w:widowControl/>
        <w:ind w:firstLine="709"/>
        <w:jc w:val="both"/>
        <w:rPr>
          <w:rStyle w:val="FontStyle12"/>
          <w:rFonts w:ascii="Times New Roman" w:hAnsi="Times New Roman" w:cs="Times New Roman"/>
          <w:sz w:val="28"/>
          <w:szCs w:val="28"/>
        </w:rPr>
      </w:pPr>
      <w:proofErr w:type="gramStart"/>
      <w:r w:rsidRPr="00A22864">
        <w:rPr>
          <w:rStyle w:val="FontStyle12"/>
          <w:rFonts w:ascii="Times New Roman" w:hAnsi="Times New Roman" w:cs="Times New Roman"/>
          <w:sz w:val="28"/>
          <w:szCs w:val="28"/>
        </w:rP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16 мая 2011 года № 373 «О разработке и утверждении административных регламентов исполнения</w:t>
      </w:r>
      <w:proofErr w:type="gramEnd"/>
      <w:r w:rsidRPr="00A22864">
        <w:rPr>
          <w:rStyle w:val="FontStyle12"/>
          <w:rFonts w:ascii="Times New Roman" w:hAnsi="Times New Roman" w:cs="Times New Roman"/>
          <w:sz w:val="28"/>
          <w:szCs w:val="28"/>
        </w:rPr>
        <w:t xml:space="preserve"> государственных функций и административных регламентов предоставления государственных услуг» (подпункт «б» пункта 14 Правил разработки и утверждения административных регламентов предоставления государственных услуг).</w:t>
      </w:r>
    </w:p>
    <w:p w:rsidR="002C2E3E" w:rsidRPr="004C3A85" w:rsidRDefault="002C2E3E" w:rsidP="002C2E3E">
      <w:pPr>
        <w:autoSpaceDE w:val="0"/>
        <w:autoSpaceDN w:val="0"/>
        <w:adjustRightInd w:val="0"/>
        <w:ind w:firstLine="540"/>
        <w:jc w:val="both"/>
        <w:rPr>
          <w:sz w:val="28"/>
          <w:szCs w:val="28"/>
        </w:rPr>
      </w:pPr>
      <w:r w:rsidRPr="004C3A85">
        <w:rPr>
          <w:sz w:val="28"/>
          <w:szCs w:val="28"/>
        </w:rPr>
        <w:t>2.3. Результат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2.3.1. Конечными результатами предоставления государственной услуги являются:</w:t>
      </w:r>
    </w:p>
    <w:p w:rsidR="002C2E3E" w:rsidRPr="004C3A85" w:rsidRDefault="002C2E3E" w:rsidP="002C2E3E">
      <w:pPr>
        <w:pStyle w:val="ConsPlusTitle"/>
        <w:widowControl/>
        <w:ind w:firstLine="540"/>
        <w:jc w:val="both"/>
        <w:rPr>
          <w:b w:val="0"/>
          <w:sz w:val="28"/>
          <w:szCs w:val="28"/>
        </w:rPr>
      </w:pPr>
      <w:r w:rsidRPr="004C3A85">
        <w:rPr>
          <w:b w:val="0"/>
          <w:sz w:val="28"/>
          <w:szCs w:val="28"/>
        </w:rPr>
        <w:t xml:space="preserve">выдача разрешений на выполнение работ </w:t>
      </w:r>
      <w:r>
        <w:rPr>
          <w:b w:val="0"/>
          <w:sz w:val="28"/>
          <w:szCs w:val="28"/>
        </w:rPr>
        <w:t>по геологическому  изучению недр</w:t>
      </w:r>
      <w:r w:rsidRPr="004C3A85">
        <w:rPr>
          <w:b w:val="0"/>
          <w:sz w:val="28"/>
          <w:szCs w:val="28"/>
        </w:rPr>
        <w:t>;</w:t>
      </w:r>
    </w:p>
    <w:p w:rsidR="002C2E3E" w:rsidRPr="00546210" w:rsidRDefault="002C2E3E" w:rsidP="002C2E3E">
      <w:pPr>
        <w:autoSpaceDE w:val="0"/>
        <w:autoSpaceDN w:val="0"/>
        <w:adjustRightInd w:val="0"/>
        <w:ind w:firstLine="540"/>
        <w:jc w:val="both"/>
        <w:rPr>
          <w:sz w:val="28"/>
          <w:szCs w:val="28"/>
        </w:rPr>
      </w:pPr>
      <w:r w:rsidRPr="00546210">
        <w:rPr>
          <w:sz w:val="28"/>
          <w:szCs w:val="28"/>
        </w:rPr>
        <w:t>отказ в выдаче разрешения по геологическому  изучению недр.</w:t>
      </w:r>
    </w:p>
    <w:p w:rsidR="002C2E3E" w:rsidRPr="004C3A85" w:rsidRDefault="002C2E3E" w:rsidP="002C2E3E">
      <w:pPr>
        <w:autoSpaceDE w:val="0"/>
        <w:autoSpaceDN w:val="0"/>
        <w:adjustRightInd w:val="0"/>
        <w:ind w:firstLine="540"/>
        <w:jc w:val="both"/>
        <w:rPr>
          <w:sz w:val="28"/>
          <w:szCs w:val="28"/>
        </w:rPr>
      </w:pPr>
      <w:r w:rsidRPr="004C3A85">
        <w:rPr>
          <w:sz w:val="28"/>
          <w:szCs w:val="28"/>
        </w:rPr>
        <w:t>2.3.2. Юридическими фактами, заканчивающими предоставление государственной услуги, являются выдача разрешений на выполнение работ п</w:t>
      </w:r>
      <w:r>
        <w:rPr>
          <w:sz w:val="28"/>
          <w:szCs w:val="28"/>
        </w:rPr>
        <w:t>о геологическому  изучению недр</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2.4. Сроки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2.4.1. Выдача разрешений на выполнение работ по геологическому  изучению недр </w:t>
      </w:r>
      <w:r>
        <w:rPr>
          <w:sz w:val="28"/>
          <w:szCs w:val="28"/>
        </w:rPr>
        <w:t xml:space="preserve">  осуществляется в течение 30 календарных</w:t>
      </w:r>
      <w:r w:rsidRPr="004C3A85">
        <w:rPr>
          <w:sz w:val="28"/>
          <w:szCs w:val="28"/>
        </w:rPr>
        <w:t xml:space="preserve"> дней со дня поступления документов. </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В случае отказа в выдаче разрешения заявитель письменно извещается об этом в 10-дневный срок после принятия соответствующего решения с указанием причины отказа и порядка его обжалования. Одновременно получателю государственной услуги возвращаются приложенные им к заявлению документы. </w:t>
      </w:r>
    </w:p>
    <w:p w:rsidR="002C2E3E" w:rsidRPr="004C3A85" w:rsidRDefault="002C2E3E" w:rsidP="002C2E3E">
      <w:pPr>
        <w:autoSpaceDE w:val="0"/>
        <w:autoSpaceDN w:val="0"/>
        <w:adjustRightInd w:val="0"/>
        <w:ind w:firstLine="540"/>
        <w:jc w:val="both"/>
        <w:rPr>
          <w:sz w:val="28"/>
          <w:szCs w:val="28"/>
        </w:rPr>
      </w:pPr>
      <w:r w:rsidRPr="004C3A85">
        <w:rPr>
          <w:sz w:val="28"/>
          <w:szCs w:val="28"/>
        </w:rPr>
        <w:t>2.5. Нормативно-правовое регулирование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Предоставление государственной услуги осуществляется в соответствии </w:t>
      </w:r>
      <w:proofErr w:type="gramStart"/>
      <w:r w:rsidRPr="004C3A85">
        <w:rPr>
          <w:sz w:val="28"/>
          <w:szCs w:val="28"/>
        </w:rPr>
        <w:t>с</w:t>
      </w:r>
      <w:proofErr w:type="gramEnd"/>
      <w:r w:rsidRPr="004C3A85">
        <w:rPr>
          <w:sz w:val="28"/>
          <w:szCs w:val="28"/>
        </w:rPr>
        <w:t>:</w:t>
      </w:r>
    </w:p>
    <w:p w:rsidR="002C2E3E" w:rsidRPr="00210E5B" w:rsidRDefault="00734ED8" w:rsidP="002C2E3E">
      <w:pPr>
        <w:autoSpaceDE w:val="0"/>
        <w:autoSpaceDN w:val="0"/>
        <w:adjustRightInd w:val="0"/>
        <w:ind w:firstLine="540"/>
        <w:jc w:val="both"/>
        <w:outlineLvl w:val="1"/>
        <w:rPr>
          <w:sz w:val="28"/>
          <w:szCs w:val="28"/>
        </w:rPr>
      </w:pPr>
      <w:hyperlink r:id="rId5" w:history="1">
        <w:r w:rsidR="002C2E3E" w:rsidRPr="00210E5B">
          <w:rPr>
            <w:sz w:val="28"/>
            <w:szCs w:val="28"/>
          </w:rPr>
          <w:t>Конституцией</w:t>
        </w:r>
      </w:hyperlink>
      <w:r w:rsidR="002C2E3E" w:rsidRPr="00210E5B">
        <w:rPr>
          <w:sz w:val="28"/>
          <w:szCs w:val="28"/>
        </w:rPr>
        <w:t xml:space="preserve"> Российской Федерации;</w:t>
      </w:r>
    </w:p>
    <w:p w:rsidR="002C2E3E" w:rsidRPr="00210E5B" w:rsidRDefault="002C2E3E" w:rsidP="002C2E3E">
      <w:pPr>
        <w:autoSpaceDE w:val="0"/>
        <w:autoSpaceDN w:val="0"/>
        <w:adjustRightInd w:val="0"/>
        <w:ind w:firstLine="540"/>
        <w:jc w:val="both"/>
        <w:outlineLvl w:val="1"/>
        <w:rPr>
          <w:sz w:val="28"/>
          <w:szCs w:val="28"/>
        </w:rPr>
      </w:pPr>
      <w:r w:rsidRPr="00210E5B">
        <w:rPr>
          <w:sz w:val="28"/>
          <w:szCs w:val="28"/>
        </w:rPr>
        <w:t xml:space="preserve">Федеральным </w:t>
      </w:r>
      <w:hyperlink r:id="rId6" w:history="1">
        <w:r w:rsidRPr="00210E5B">
          <w:rPr>
            <w:sz w:val="28"/>
            <w:szCs w:val="28"/>
          </w:rPr>
          <w:t>законом</w:t>
        </w:r>
      </w:hyperlink>
      <w:r>
        <w:rPr>
          <w:sz w:val="28"/>
          <w:szCs w:val="28"/>
        </w:rPr>
        <w:t xml:space="preserve"> от 27 июля 2006 года №</w:t>
      </w:r>
      <w:r w:rsidRPr="00210E5B">
        <w:rPr>
          <w:sz w:val="28"/>
          <w:szCs w:val="28"/>
        </w:rPr>
        <w:t xml:space="preserve"> 152-ФЗ "О персональных данных";</w:t>
      </w:r>
    </w:p>
    <w:p w:rsidR="002C2E3E" w:rsidRDefault="002C2E3E" w:rsidP="002C2E3E">
      <w:pPr>
        <w:autoSpaceDE w:val="0"/>
        <w:autoSpaceDN w:val="0"/>
        <w:adjustRightInd w:val="0"/>
        <w:ind w:firstLine="540"/>
        <w:jc w:val="both"/>
        <w:outlineLvl w:val="1"/>
        <w:rPr>
          <w:sz w:val="28"/>
          <w:szCs w:val="28"/>
        </w:rPr>
      </w:pPr>
      <w:r w:rsidRPr="00210E5B">
        <w:rPr>
          <w:sz w:val="28"/>
          <w:szCs w:val="28"/>
        </w:rPr>
        <w:t xml:space="preserve">Федеральным </w:t>
      </w:r>
      <w:hyperlink r:id="rId7" w:history="1">
        <w:r w:rsidRPr="00210E5B">
          <w:rPr>
            <w:sz w:val="28"/>
            <w:szCs w:val="28"/>
          </w:rPr>
          <w:t>законом</w:t>
        </w:r>
      </w:hyperlink>
      <w:r>
        <w:rPr>
          <w:sz w:val="28"/>
          <w:szCs w:val="28"/>
        </w:rPr>
        <w:t xml:space="preserve"> от 27 июля 2010 года № 210-ФЗ "Об организации предоставления государственных и муниципальных услуг";</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Лесным </w:t>
      </w:r>
      <w:hyperlink r:id="rId8" w:history="1">
        <w:r w:rsidRPr="004C3A85">
          <w:rPr>
            <w:sz w:val="28"/>
            <w:szCs w:val="28"/>
          </w:rPr>
          <w:t>кодексом</w:t>
        </w:r>
      </w:hyperlink>
      <w:r w:rsidRPr="004C3A85">
        <w:rPr>
          <w:sz w:val="28"/>
          <w:szCs w:val="28"/>
        </w:rPr>
        <w:t xml:space="preserve"> Российской Федерации от 4 декабря 2006 года </w:t>
      </w:r>
      <w:r>
        <w:rPr>
          <w:sz w:val="28"/>
          <w:szCs w:val="28"/>
        </w:rPr>
        <w:t>№</w:t>
      </w:r>
      <w:r w:rsidRPr="004C3A85">
        <w:rPr>
          <w:sz w:val="28"/>
          <w:szCs w:val="28"/>
        </w:rPr>
        <w:t xml:space="preserve"> 200-ФЗ;</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Федеральным </w:t>
      </w:r>
      <w:hyperlink r:id="rId9" w:history="1">
        <w:r w:rsidRPr="004C3A85">
          <w:rPr>
            <w:sz w:val="28"/>
            <w:szCs w:val="28"/>
          </w:rPr>
          <w:t>законом</w:t>
        </w:r>
      </w:hyperlink>
      <w:r w:rsidRPr="004C3A85">
        <w:rPr>
          <w:sz w:val="28"/>
          <w:szCs w:val="28"/>
        </w:rPr>
        <w:t xml:space="preserve"> от 9 февраля 2009 года </w:t>
      </w:r>
      <w:r>
        <w:rPr>
          <w:sz w:val="28"/>
          <w:szCs w:val="28"/>
        </w:rPr>
        <w:t>№</w:t>
      </w:r>
      <w:r w:rsidRPr="004C3A85">
        <w:rPr>
          <w:sz w:val="28"/>
          <w:szCs w:val="28"/>
        </w:rPr>
        <w:t xml:space="preserve"> 8-ФЗ "Об обеспечении доступа к информации о деятельности государственных органов и органов местного самоуправления";</w:t>
      </w:r>
    </w:p>
    <w:p w:rsidR="002C2E3E" w:rsidRPr="004C3A85" w:rsidRDefault="00734ED8" w:rsidP="002C2E3E">
      <w:pPr>
        <w:autoSpaceDE w:val="0"/>
        <w:autoSpaceDN w:val="0"/>
        <w:adjustRightInd w:val="0"/>
        <w:ind w:firstLine="540"/>
        <w:jc w:val="both"/>
        <w:rPr>
          <w:sz w:val="28"/>
          <w:szCs w:val="28"/>
        </w:rPr>
      </w:pPr>
      <w:hyperlink r:id="rId10" w:history="1">
        <w:r w:rsidR="002C2E3E" w:rsidRPr="004C3A85">
          <w:rPr>
            <w:sz w:val="28"/>
            <w:szCs w:val="28"/>
          </w:rPr>
          <w:t>Законом</w:t>
        </w:r>
      </w:hyperlink>
      <w:r w:rsidR="002C2E3E" w:rsidRPr="004C3A85">
        <w:rPr>
          <w:sz w:val="28"/>
          <w:szCs w:val="28"/>
        </w:rPr>
        <w:t xml:space="preserve"> Российской Федерации от 21 февраля 1992 года </w:t>
      </w:r>
      <w:r w:rsidR="002C2E3E">
        <w:rPr>
          <w:sz w:val="28"/>
          <w:szCs w:val="28"/>
        </w:rPr>
        <w:t>№</w:t>
      </w:r>
      <w:r w:rsidR="002C2E3E" w:rsidRPr="004C3A85">
        <w:rPr>
          <w:sz w:val="28"/>
          <w:szCs w:val="28"/>
        </w:rPr>
        <w:t xml:space="preserve"> 2395-1 "О недрах";</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Приказ Федерального агентства лесного хозяйства (Рослесхоз) от 27 декабря </w:t>
      </w:r>
      <w:smartTag w:uri="urn:schemas-microsoft-com:office:smarttags" w:element="metricconverter">
        <w:smartTagPr>
          <w:attr w:name="ProductID" w:val="2010 г"/>
        </w:smartTagPr>
        <w:r w:rsidRPr="004C3A85">
          <w:rPr>
            <w:sz w:val="28"/>
            <w:szCs w:val="28"/>
          </w:rPr>
          <w:t>2010 г</w:t>
        </w:r>
      </w:smartTag>
      <w:r w:rsidRPr="004C3A85">
        <w:rPr>
          <w:sz w:val="28"/>
          <w:szCs w:val="28"/>
        </w:rPr>
        <w:t xml:space="preserve">. </w:t>
      </w:r>
      <w:r>
        <w:rPr>
          <w:sz w:val="28"/>
          <w:szCs w:val="28"/>
        </w:rPr>
        <w:t>№</w:t>
      </w:r>
      <w:r w:rsidRPr="004C3A85">
        <w:rPr>
          <w:sz w:val="28"/>
          <w:szCs w:val="28"/>
        </w:rPr>
        <w:t xml:space="preserve"> </w:t>
      </w:r>
      <w:smartTag w:uri="urn:schemas-microsoft-com:office:smarttags" w:element="metricconverter">
        <w:smartTagPr>
          <w:attr w:name="ProductID" w:val="515 г"/>
        </w:smartTagPr>
        <w:r w:rsidRPr="004C3A85">
          <w:rPr>
            <w:sz w:val="28"/>
            <w:szCs w:val="28"/>
          </w:rPr>
          <w:t>515 г</w:t>
        </w:r>
      </w:smartTag>
      <w:r w:rsidRPr="004C3A85">
        <w:rPr>
          <w:sz w:val="28"/>
          <w:szCs w:val="28"/>
        </w:rPr>
        <w:t>. Москва "Об утверждении Порядка использования лесов для выполнения работ по геологическому изучению недр, для разработки месторождений полезных ископаемых";</w:t>
      </w:r>
    </w:p>
    <w:p w:rsidR="002C2E3E" w:rsidRDefault="002C2E3E" w:rsidP="002C2E3E">
      <w:pPr>
        <w:autoSpaceDE w:val="0"/>
        <w:autoSpaceDN w:val="0"/>
        <w:adjustRightInd w:val="0"/>
        <w:ind w:firstLine="540"/>
        <w:jc w:val="both"/>
        <w:rPr>
          <w:sz w:val="28"/>
          <w:szCs w:val="28"/>
        </w:rPr>
      </w:pPr>
      <w:r>
        <w:rPr>
          <w:sz w:val="28"/>
          <w:szCs w:val="28"/>
        </w:rPr>
        <w:t>Постановлением администрации области от 29 января 2008 года №63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w:t>
      </w:r>
    </w:p>
    <w:p w:rsidR="002C2E3E" w:rsidRDefault="002C2E3E" w:rsidP="002C2E3E">
      <w:pPr>
        <w:autoSpaceDE w:val="0"/>
        <w:autoSpaceDN w:val="0"/>
        <w:adjustRightInd w:val="0"/>
        <w:ind w:firstLine="540"/>
        <w:jc w:val="both"/>
        <w:rPr>
          <w:sz w:val="28"/>
          <w:szCs w:val="28"/>
        </w:rPr>
      </w:pPr>
      <w:r>
        <w:rPr>
          <w:sz w:val="28"/>
          <w:szCs w:val="28"/>
        </w:rPr>
        <w:t>Положением об управлении лесами Брянской области утвержденным Постановлением администрации области от 3 марта 2010 года №197 «Об утверждении Положения об управлении лесами Брянской области».</w:t>
      </w:r>
    </w:p>
    <w:p w:rsidR="002C2E3E" w:rsidRPr="004C3A85" w:rsidRDefault="002C2E3E" w:rsidP="002C2E3E">
      <w:pPr>
        <w:autoSpaceDE w:val="0"/>
        <w:autoSpaceDN w:val="0"/>
        <w:adjustRightInd w:val="0"/>
        <w:ind w:firstLine="540"/>
        <w:jc w:val="both"/>
        <w:rPr>
          <w:sz w:val="28"/>
          <w:szCs w:val="28"/>
        </w:rPr>
      </w:pPr>
      <w:r>
        <w:rPr>
          <w:sz w:val="28"/>
          <w:szCs w:val="28"/>
        </w:rPr>
        <w:t xml:space="preserve">С указанными нормативными правовыми актами можно </w:t>
      </w:r>
      <w:proofErr w:type="gramStart"/>
      <w:r>
        <w:rPr>
          <w:sz w:val="28"/>
          <w:szCs w:val="28"/>
        </w:rPr>
        <w:t>ознакомится</w:t>
      </w:r>
      <w:proofErr w:type="gramEnd"/>
      <w:r>
        <w:rPr>
          <w:sz w:val="28"/>
          <w:szCs w:val="28"/>
        </w:rPr>
        <w:t xml:space="preserve"> с помощью справочно-правовых систем «Гарант», «</w:t>
      </w:r>
      <w:proofErr w:type="spellStart"/>
      <w:r>
        <w:rPr>
          <w:sz w:val="28"/>
          <w:szCs w:val="28"/>
        </w:rPr>
        <w:t>КонсультантПлюс</w:t>
      </w:r>
      <w:proofErr w:type="spellEnd"/>
      <w:r>
        <w:rPr>
          <w:sz w:val="28"/>
          <w:szCs w:val="28"/>
        </w:rPr>
        <w:t>».</w:t>
      </w: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r w:rsidRPr="004C3A85">
        <w:rPr>
          <w:sz w:val="28"/>
          <w:szCs w:val="28"/>
        </w:rPr>
        <w:t>2.6. Перечень документов, представляемых заявителями.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2.6.1. </w:t>
      </w:r>
      <w:hyperlink r:id="rId11" w:history="1">
        <w:r w:rsidRPr="004C3A85">
          <w:rPr>
            <w:sz w:val="28"/>
            <w:szCs w:val="28"/>
          </w:rPr>
          <w:t>Заявление</w:t>
        </w:r>
      </w:hyperlink>
      <w:r w:rsidRPr="004C3A85">
        <w:rPr>
          <w:sz w:val="28"/>
          <w:szCs w:val="28"/>
        </w:rPr>
        <w:t xml:space="preserve"> на выдачу разрешений на геологическое изучение не</w:t>
      </w:r>
      <w:r>
        <w:rPr>
          <w:sz w:val="28"/>
          <w:szCs w:val="28"/>
        </w:rPr>
        <w:t>др подается в управление лесами</w:t>
      </w:r>
      <w:r w:rsidRPr="004C3A85">
        <w:rPr>
          <w:sz w:val="28"/>
          <w:szCs w:val="28"/>
        </w:rPr>
        <w:t>. В заявлении указывается:</w:t>
      </w:r>
    </w:p>
    <w:p w:rsidR="002C2E3E" w:rsidRPr="004C3A85" w:rsidRDefault="002C2E3E" w:rsidP="002C2E3E">
      <w:pPr>
        <w:autoSpaceDE w:val="0"/>
        <w:autoSpaceDN w:val="0"/>
        <w:adjustRightInd w:val="0"/>
        <w:ind w:firstLine="540"/>
        <w:jc w:val="both"/>
        <w:rPr>
          <w:sz w:val="28"/>
          <w:szCs w:val="28"/>
        </w:rPr>
      </w:pPr>
      <w:r w:rsidRPr="004C3A85">
        <w:rPr>
          <w:sz w:val="28"/>
          <w:szCs w:val="28"/>
        </w:rPr>
        <w:t>1) сведения о Заявителе:</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 полное и сокращенное наименование и организационно-правовая форма, место нахождения и почтовый адрес, банковские реквизиты – для юридического лица;</w:t>
      </w:r>
    </w:p>
    <w:p w:rsidR="002C2E3E" w:rsidRPr="004C3A85" w:rsidRDefault="002C2E3E" w:rsidP="002C2E3E">
      <w:pPr>
        <w:autoSpaceDE w:val="0"/>
        <w:autoSpaceDN w:val="0"/>
        <w:adjustRightInd w:val="0"/>
        <w:ind w:firstLine="540"/>
        <w:jc w:val="both"/>
        <w:rPr>
          <w:sz w:val="28"/>
          <w:szCs w:val="28"/>
        </w:rPr>
      </w:pPr>
      <w:proofErr w:type="gramStart"/>
      <w:r w:rsidRPr="004C3A85">
        <w:rPr>
          <w:sz w:val="28"/>
          <w:szCs w:val="28"/>
        </w:rPr>
        <w:t>фамилия, имя, отчество, адрес места жительства, данные документа, удостоверяющего личность, - для гражданина, являющегося индивидуальным предпринимателем;</w:t>
      </w:r>
      <w:proofErr w:type="gramEnd"/>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 местоположение и площадь земель лесного фонда, необходимых для выполнения планируемых работ, обоснование использования лесов и срок выполнения работ геологическому изучению недр. </w:t>
      </w:r>
    </w:p>
    <w:p w:rsidR="002C2E3E" w:rsidRPr="009D1FD6" w:rsidRDefault="002C2E3E" w:rsidP="002C2E3E">
      <w:pPr>
        <w:autoSpaceDE w:val="0"/>
        <w:autoSpaceDN w:val="0"/>
        <w:adjustRightInd w:val="0"/>
        <w:ind w:firstLine="540"/>
        <w:jc w:val="both"/>
        <w:rPr>
          <w:sz w:val="28"/>
          <w:szCs w:val="28"/>
        </w:rPr>
      </w:pPr>
      <w:r w:rsidRPr="009D1FD6">
        <w:rPr>
          <w:sz w:val="28"/>
          <w:szCs w:val="28"/>
        </w:rPr>
        <w:t>2.6.2. К заявлению прилагаются:</w:t>
      </w:r>
    </w:p>
    <w:p w:rsidR="002C2E3E" w:rsidRPr="009D1FD6" w:rsidRDefault="002C2E3E" w:rsidP="002C2E3E">
      <w:pPr>
        <w:pStyle w:val="a3"/>
        <w:spacing w:before="0" w:beforeAutospacing="0" w:after="0" w:afterAutospacing="0"/>
        <w:jc w:val="both"/>
        <w:rPr>
          <w:sz w:val="28"/>
          <w:szCs w:val="28"/>
        </w:rPr>
      </w:pPr>
      <w:r w:rsidRPr="009D1FD6">
        <w:rPr>
          <w:sz w:val="28"/>
          <w:szCs w:val="28"/>
        </w:rPr>
        <w:t xml:space="preserve">а) выписка из Единого государственного реестра </w:t>
      </w:r>
      <w:bookmarkStart w:id="0" w:name="a6942"/>
      <w:bookmarkEnd w:id="0"/>
      <w:r w:rsidRPr="009D1FD6">
        <w:rPr>
          <w:sz w:val="28"/>
          <w:szCs w:val="28"/>
        </w:rPr>
        <w:t xml:space="preserve">юридических лиц или заверенная в установленном порядке копия - для юридического лица; </w:t>
      </w:r>
    </w:p>
    <w:p w:rsidR="002C2E3E" w:rsidRPr="009D1FD6" w:rsidRDefault="002C2E3E" w:rsidP="002C2E3E">
      <w:pPr>
        <w:pStyle w:val="a3"/>
        <w:spacing w:before="0" w:beforeAutospacing="0" w:after="0" w:afterAutospacing="0"/>
        <w:jc w:val="both"/>
        <w:rPr>
          <w:sz w:val="28"/>
          <w:szCs w:val="28"/>
        </w:rPr>
      </w:pPr>
      <w:r w:rsidRPr="009D1FD6">
        <w:rPr>
          <w:sz w:val="28"/>
          <w:szCs w:val="28"/>
        </w:rPr>
        <w:lastRenderedPageBreak/>
        <w:t xml:space="preserve">выписка из Единого государственного реестра индивидуальных предпринимателей или заверенная в установленном порядке копия - для гражданина, являющегося индивидуальным </w:t>
      </w:r>
      <w:bookmarkStart w:id="1" w:name="0be2b"/>
      <w:bookmarkEnd w:id="1"/>
      <w:r w:rsidRPr="009D1FD6">
        <w:rPr>
          <w:sz w:val="28"/>
          <w:szCs w:val="28"/>
        </w:rPr>
        <w:t xml:space="preserve">предпринимателем; </w:t>
      </w:r>
    </w:p>
    <w:p w:rsidR="002C2E3E" w:rsidRPr="009D1FD6" w:rsidRDefault="002C2E3E" w:rsidP="002C2E3E">
      <w:pPr>
        <w:pStyle w:val="a3"/>
        <w:spacing w:before="0" w:beforeAutospacing="0" w:after="0" w:afterAutospacing="0"/>
        <w:jc w:val="both"/>
        <w:rPr>
          <w:sz w:val="28"/>
          <w:szCs w:val="28"/>
        </w:rPr>
      </w:pPr>
      <w:r w:rsidRPr="009D1FD6">
        <w:rPr>
          <w:sz w:val="28"/>
          <w:szCs w:val="28"/>
        </w:rPr>
        <w:t xml:space="preserve">б) копия свидетельства о постановке на налоговый учет в налоговом органе; </w:t>
      </w:r>
    </w:p>
    <w:p w:rsidR="002C2E3E" w:rsidRPr="009D1FD6" w:rsidRDefault="002C2E3E" w:rsidP="002C2E3E">
      <w:pPr>
        <w:pStyle w:val="a3"/>
        <w:spacing w:before="0" w:beforeAutospacing="0" w:after="0" w:afterAutospacing="0"/>
        <w:jc w:val="both"/>
        <w:rPr>
          <w:sz w:val="28"/>
          <w:szCs w:val="28"/>
        </w:rPr>
      </w:pPr>
      <w:r w:rsidRPr="009D1FD6">
        <w:rPr>
          <w:sz w:val="28"/>
          <w:szCs w:val="28"/>
        </w:rPr>
        <w:t xml:space="preserve">в) документ, подтверждающий полномочия лица на осуществление действий от имени Заявителя; </w:t>
      </w:r>
    </w:p>
    <w:p w:rsidR="002C2E3E" w:rsidRPr="009D1FD6" w:rsidRDefault="002C2E3E" w:rsidP="002C2E3E">
      <w:pPr>
        <w:pStyle w:val="a3"/>
        <w:spacing w:before="0" w:beforeAutospacing="0" w:after="0" w:afterAutospacing="0"/>
        <w:jc w:val="both"/>
        <w:rPr>
          <w:sz w:val="28"/>
          <w:szCs w:val="28"/>
        </w:rPr>
      </w:pPr>
      <w:r w:rsidRPr="009D1FD6">
        <w:rPr>
          <w:sz w:val="28"/>
          <w:szCs w:val="28"/>
        </w:rPr>
        <w:t xml:space="preserve">г) копия лицензии на пользование недрами или копия </w:t>
      </w:r>
      <w:bookmarkStart w:id="2" w:name="661b8"/>
      <w:bookmarkEnd w:id="2"/>
      <w:r w:rsidRPr="009D1FD6">
        <w:rPr>
          <w:sz w:val="28"/>
          <w:szCs w:val="28"/>
        </w:rPr>
        <w:t xml:space="preserve">государственного контракта на выполнение работ по геологическому изучению недр для государственных нужд; </w:t>
      </w:r>
    </w:p>
    <w:p w:rsidR="002C2E3E" w:rsidRPr="004C3A85" w:rsidRDefault="002C2E3E" w:rsidP="002C2E3E">
      <w:pPr>
        <w:pStyle w:val="a3"/>
        <w:spacing w:before="0" w:beforeAutospacing="0" w:after="0" w:afterAutospacing="0"/>
        <w:jc w:val="both"/>
        <w:rPr>
          <w:sz w:val="28"/>
          <w:szCs w:val="28"/>
        </w:rPr>
      </w:pPr>
      <w:proofErr w:type="spellStart"/>
      <w:r w:rsidRPr="009D1FD6">
        <w:rPr>
          <w:sz w:val="28"/>
          <w:szCs w:val="28"/>
        </w:rPr>
        <w:t>д</w:t>
      </w:r>
      <w:proofErr w:type="spellEnd"/>
      <w:r w:rsidRPr="009D1FD6">
        <w:rPr>
          <w:sz w:val="28"/>
          <w:szCs w:val="28"/>
        </w:rPr>
        <w:t xml:space="preserve">) картографические материалы, содержащие местоположение и площадь земель лесного фонда, на которых планируется выполнение </w:t>
      </w:r>
      <w:bookmarkStart w:id="3" w:name="df851"/>
      <w:bookmarkEnd w:id="3"/>
      <w:r w:rsidRPr="009D1FD6">
        <w:rPr>
          <w:sz w:val="28"/>
          <w:szCs w:val="28"/>
        </w:rPr>
        <w:t xml:space="preserve">работ по геологическому изучению недр. </w:t>
      </w:r>
    </w:p>
    <w:p w:rsidR="002C2E3E" w:rsidRDefault="002C2E3E" w:rsidP="002C2E3E">
      <w:pPr>
        <w:autoSpaceDE w:val="0"/>
        <w:autoSpaceDN w:val="0"/>
        <w:adjustRightInd w:val="0"/>
        <w:ind w:firstLine="540"/>
        <w:jc w:val="both"/>
        <w:rPr>
          <w:sz w:val="28"/>
          <w:szCs w:val="28"/>
        </w:rPr>
      </w:pPr>
      <w:r w:rsidRPr="004C3A85">
        <w:rPr>
          <w:sz w:val="28"/>
          <w:szCs w:val="28"/>
        </w:rPr>
        <w:t>Копии документов заверяются в установленном порядке.</w:t>
      </w:r>
    </w:p>
    <w:p w:rsidR="002C2E3E" w:rsidRPr="004A3235" w:rsidRDefault="002C2E3E" w:rsidP="002C2E3E">
      <w:pPr>
        <w:pStyle w:val="Style6"/>
        <w:widowControl/>
        <w:ind w:firstLine="540"/>
        <w:jc w:val="both"/>
        <w:rPr>
          <w:rStyle w:val="FontStyle12"/>
          <w:rFonts w:ascii="Times New Roman" w:hAnsi="Times New Roman" w:cs="Times New Roman"/>
          <w:sz w:val="28"/>
          <w:szCs w:val="28"/>
        </w:rPr>
      </w:pPr>
      <w:r>
        <w:rPr>
          <w:rStyle w:val="FontStyle12"/>
          <w:rFonts w:ascii="Times New Roman" w:hAnsi="Times New Roman" w:cs="Times New Roman"/>
          <w:sz w:val="28"/>
          <w:szCs w:val="28"/>
        </w:rPr>
        <w:t>2.6</w:t>
      </w:r>
      <w:r w:rsidRPr="004A3235">
        <w:rPr>
          <w:rStyle w:val="FontStyle12"/>
          <w:rFonts w:ascii="Times New Roman" w:hAnsi="Times New Roman" w:cs="Times New Roman"/>
          <w:sz w:val="28"/>
          <w:szCs w:val="28"/>
        </w:rPr>
        <w:t>.</w:t>
      </w:r>
      <w:r>
        <w:rPr>
          <w:rStyle w:val="FontStyle12"/>
          <w:rFonts w:ascii="Times New Roman" w:hAnsi="Times New Roman" w:cs="Times New Roman"/>
          <w:sz w:val="28"/>
          <w:szCs w:val="28"/>
        </w:rPr>
        <w:t>3.</w:t>
      </w:r>
      <w:r w:rsidRPr="004A3235">
        <w:rPr>
          <w:rStyle w:val="FontStyle12"/>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w:t>
      </w:r>
      <w:proofErr w:type="spellStart"/>
      <w:proofErr w:type="gramStart"/>
      <w:r w:rsidRPr="004A3235">
        <w:rPr>
          <w:rStyle w:val="FontStyle12"/>
          <w:rFonts w:ascii="Times New Roman" w:hAnsi="Times New Roman" w:cs="Times New Roman"/>
          <w:sz w:val="28"/>
          <w:szCs w:val="28"/>
        </w:rPr>
        <w:t>государ-ственных</w:t>
      </w:r>
      <w:proofErr w:type="spellEnd"/>
      <w:proofErr w:type="gramEnd"/>
      <w:r w:rsidRPr="004A3235">
        <w:rPr>
          <w:rStyle w:val="FontStyle12"/>
          <w:rFonts w:ascii="Times New Roman" w:hAnsi="Times New Roman" w:cs="Times New Roman"/>
          <w:sz w:val="28"/>
          <w:szCs w:val="28"/>
        </w:rPr>
        <w:t xml:space="preserve"> органов, органов местного самоуправления и иных организаций и которые заявитель вправе представить, а также способы их получения заявителем, в том числе в электронной форме, порядок их представления.</w:t>
      </w:r>
    </w:p>
    <w:p w:rsidR="002C2E3E" w:rsidRPr="004C3A85" w:rsidRDefault="002C2E3E" w:rsidP="002C2E3E">
      <w:pPr>
        <w:autoSpaceDE w:val="0"/>
        <w:autoSpaceDN w:val="0"/>
        <w:adjustRightInd w:val="0"/>
        <w:ind w:firstLine="540"/>
        <w:jc w:val="both"/>
        <w:rPr>
          <w:sz w:val="28"/>
          <w:szCs w:val="28"/>
        </w:rPr>
      </w:pPr>
      <w:r>
        <w:rPr>
          <w:sz w:val="28"/>
          <w:szCs w:val="28"/>
        </w:rPr>
        <w:t>2.6.4</w:t>
      </w:r>
      <w:r w:rsidRPr="004C3A85">
        <w:rPr>
          <w:sz w:val="28"/>
          <w:szCs w:val="28"/>
        </w:rPr>
        <w:t xml:space="preserve">. </w:t>
      </w:r>
      <w:proofErr w:type="gramStart"/>
      <w:r w:rsidRPr="004C3A85">
        <w:rPr>
          <w:sz w:val="28"/>
          <w:szCs w:val="28"/>
        </w:rPr>
        <w:t xml:space="preserve">По выбору заявителя предоставление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может быть осуществлено по запросу </w:t>
      </w:r>
      <w:r>
        <w:rPr>
          <w:sz w:val="28"/>
          <w:szCs w:val="28"/>
        </w:rPr>
        <w:t xml:space="preserve">управления лесами </w:t>
      </w:r>
      <w:r w:rsidRPr="004C3A85">
        <w:rPr>
          <w:sz w:val="28"/>
          <w:szCs w:val="28"/>
        </w:rPr>
        <w:t>в порядке межведомственного информационного взаимодействия.</w:t>
      </w:r>
      <w:proofErr w:type="gramEnd"/>
    </w:p>
    <w:p w:rsidR="002C2E3E" w:rsidRPr="004C3A85" w:rsidRDefault="002C2E3E" w:rsidP="002C2E3E">
      <w:pPr>
        <w:autoSpaceDE w:val="0"/>
        <w:autoSpaceDN w:val="0"/>
        <w:adjustRightInd w:val="0"/>
        <w:ind w:firstLine="540"/>
        <w:jc w:val="both"/>
        <w:rPr>
          <w:sz w:val="28"/>
          <w:szCs w:val="28"/>
        </w:rPr>
      </w:pPr>
      <w:r w:rsidRPr="004C3A85">
        <w:rPr>
          <w:sz w:val="28"/>
          <w:szCs w:val="28"/>
        </w:rPr>
        <w:t>2.6.</w:t>
      </w:r>
      <w:r>
        <w:rPr>
          <w:sz w:val="28"/>
          <w:szCs w:val="28"/>
        </w:rPr>
        <w:t>5</w:t>
      </w:r>
      <w:r w:rsidRPr="004C3A85">
        <w:rPr>
          <w:sz w:val="28"/>
          <w:szCs w:val="28"/>
        </w:rPr>
        <w:t>. Запрещено требовать от заявителя:</w:t>
      </w:r>
    </w:p>
    <w:p w:rsidR="002C2E3E" w:rsidRPr="004C3A85" w:rsidRDefault="002C2E3E" w:rsidP="002C2E3E">
      <w:pPr>
        <w:autoSpaceDE w:val="0"/>
        <w:autoSpaceDN w:val="0"/>
        <w:adjustRightInd w:val="0"/>
        <w:ind w:firstLine="540"/>
        <w:jc w:val="both"/>
        <w:rPr>
          <w:sz w:val="28"/>
          <w:szCs w:val="28"/>
        </w:rPr>
      </w:pPr>
      <w:r w:rsidRPr="004C3A85">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C2E3E" w:rsidRPr="004C3A85" w:rsidRDefault="002C2E3E" w:rsidP="002C2E3E">
      <w:pPr>
        <w:autoSpaceDE w:val="0"/>
        <w:autoSpaceDN w:val="0"/>
        <w:adjustRightInd w:val="0"/>
        <w:ind w:firstLine="540"/>
        <w:jc w:val="both"/>
        <w:rPr>
          <w:sz w:val="28"/>
          <w:szCs w:val="28"/>
        </w:rPr>
      </w:pPr>
      <w:r w:rsidRPr="004C3A85">
        <w:rPr>
          <w:sz w:val="28"/>
          <w:szCs w:val="28"/>
        </w:rPr>
        <w:t>2.7. Документы должны быть:</w:t>
      </w:r>
    </w:p>
    <w:p w:rsidR="002C2E3E" w:rsidRPr="004C3A85" w:rsidRDefault="002C2E3E" w:rsidP="002C2E3E">
      <w:pPr>
        <w:autoSpaceDE w:val="0"/>
        <w:autoSpaceDN w:val="0"/>
        <w:adjustRightInd w:val="0"/>
        <w:ind w:firstLine="540"/>
        <w:jc w:val="both"/>
        <w:rPr>
          <w:sz w:val="28"/>
          <w:szCs w:val="28"/>
        </w:rPr>
      </w:pPr>
      <w:r w:rsidRPr="004C3A85">
        <w:rPr>
          <w:sz w:val="28"/>
          <w:szCs w:val="28"/>
        </w:rPr>
        <w:t>написаны разборчиво;</w:t>
      </w:r>
    </w:p>
    <w:p w:rsidR="002C2E3E" w:rsidRPr="004C3A85" w:rsidRDefault="002C2E3E" w:rsidP="002C2E3E">
      <w:pPr>
        <w:autoSpaceDE w:val="0"/>
        <w:autoSpaceDN w:val="0"/>
        <w:adjustRightInd w:val="0"/>
        <w:ind w:firstLine="540"/>
        <w:jc w:val="both"/>
        <w:rPr>
          <w:sz w:val="28"/>
          <w:szCs w:val="28"/>
        </w:rPr>
      </w:pPr>
      <w:r w:rsidRPr="004C3A85">
        <w:rPr>
          <w:sz w:val="28"/>
          <w:szCs w:val="28"/>
        </w:rPr>
        <w:t>фамилии, имена и отчества (при наличии) физических лиц, адреса их места жительства написаны полностью;</w:t>
      </w:r>
    </w:p>
    <w:p w:rsidR="002C2E3E" w:rsidRPr="004C3A85" w:rsidRDefault="002C2E3E" w:rsidP="002C2E3E">
      <w:pPr>
        <w:autoSpaceDE w:val="0"/>
        <w:autoSpaceDN w:val="0"/>
        <w:adjustRightInd w:val="0"/>
        <w:ind w:firstLine="540"/>
        <w:jc w:val="both"/>
        <w:rPr>
          <w:sz w:val="28"/>
          <w:szCs w:val="28"/>
        </w:rPr>
      </w:pPr>
      <w:r w:rsidRPr="004C3A85">
        <w:rPr>
          <w:sz w:val="28"/>
          <w:szCs w:val="28"/>
        </w:rPr>
        <w:t>без подчисток, приписок, зачеркнутых слов и иных неоговоренных исправлений;</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 xml:space="preserve">не </w:t>
      </w:r>
      <w:proofErr w:type="gramStart"/>
      <w:r w:rsidRPr="004C3A85">
        <w:rPr>
          <w:sz w:val="28"/>
          <w:szCs w:val="28"/>
        </w:rPr>
        <w:t>исполнены</w:t>
      </w:r>
      <w:proofErr w:type="gramEnd"/>
      <w:r w:rsidRPr="004C3A85">
        <w:rPr>
          <w:sz w:val="28"/>
          <w:szCs w:val="28"/>
        </w:rPr>
        <w:t xml:space="preserve"> карандашом;</w:t>
      </w:r>
    </w:p>
    <w:p w:rsidR="002C2E3E" w:rsidRPr="004C3A85" w:rsidRDefault="002C2E3E" w:rsidP="002C2E3E">
      <w:pPr>
        <w:autoSpaceDE w:val="0"/>
        <w:autoSpaceDN w:val="0"/>
        <w:adjustRightInd w:val="0"/>
        <w:ind w:firstLine="540"/>
        <w:jc w:val="both"/>
        <w:rPr>
          <w:sz w:val="28"/>
          <w:szCs w:val="28"/>
        </w:rPr>
      </w:pPr>
      <w:r w:rsidRPr="004C3A85">
        <w:rPr>
          <w:sz w:val="28"/>
          <w:szCs w:val="28"/>
        </w:rPr>
        <w:t>не иметь серьезных повреждений, наличие которых не позволяет однозначно истолковать их содержание.</w:t>
      </w:r>
    </w:p>
    <w:p w:rsidR="002C2E3E" w:rsidRPr="004C3A85" w:rsidRDefault="002C2E3E" w:rsidP="002C2E3E">
      <w:pPr>
        <w:autoSpaceDE w:val="0"/>
        <w:autoSpaceDN w:val="0"/>
        <w:adjustRightInd w:val="0"/>
        <w:ind w:firstLine="540"/>
        <w:jc w:val="both"/>
        <w:rPr>
          <w:sz w:val="28"/>
          <w:szCs w:val="28"/>
        </w:rPr>
      </w:pPr>
      <w:r w:rsidRPr="004C3A85">
        <w:rPr>
          <w:sz w:val="28"/>
          <w:szCs w:val="28"/>
        </w:rPr>
        <w:t>2.8. Основания для отказа в предоставлении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Основанием для отказа в предоставлении государственной услуги являются:</w:t>
      </w:r>
    </w:p>
    <w:p w:rsidR="002C2E3E" w:rsidRDefault="002C2E3E" w:rsidP="002C2E3E">
      <w:pPr>
        <w:autoSpaceDE w:val="0"/>
        <w:autoSpaceDN w:val="0"/>
        <w:adjustRightInd w:val="0"/>
        <w:ind w:firstLine="540"/>
        <w:jc w:val="both"/>
        <w:rPr>
          <w:sz w:val="28"/>
          <w:szCs w:val="28"/>
        </w:rPr>
      </w:pPr>
      <w:r w:rsidRPr="004C3A85">
        <w:rPr>
          <w:sz w:val="28"/>
          <w:szCs w:val="28"/>
        </w:rPr>
        <w:t xml:space="preserve">представление получателем государственной услуги неполного пакета документов, указанных в </w:t>
      </w:r>
      <w:hyperlink r:id="rId12" w:history="1">
        <w:r w:rsidRPr="004C3A85">
          <w:rPr>
            <w:color w:val="0000FF"/>
            <w:sz w:val="28"/>
            <w:szCs w:val="28"/>
          </w:rPr>
          <w:t>подпунктах 2.6.1</w:t>
        </w:r>
      </w:hyperlink>
      <w:r w:rsidRPr="004C3A85">
        <w:rPr>
          <w:sz w:val="28"/>
          <w:szCs w:val="28"/>
        </w:rPr>
        <w:t xml:space="preserve"> и </w:t>
      </w:r>
      <w:hyperlink r:id="rId13" w:history="1">
        <w:r w:rsidRPr="004C3A85">
          <w:rPr>
            <w:color w:val="0000FF"/>
            <w:sz w:val="28"/>
            <w:szCs w:val="28"/>
          </w:rPr>
          <w:t>2.6.2</w:t>
        </w:r>
      </w:hyperlink>
      <w:r w:rsidRPr="004C3A85">
        <w:rPr>
          <w:sz w:val="28"/>
          <w:szCs w:val="28"/>
        </w:rPr>
        <w:t xml:space="preserve"> настоящего административного регламента;</w:t>
      </w:r>
    </w:p>
    <w:p w:rsidR="002C2E3E" w:rsidRPr="004C3A85" w:rsidRDefault="002C2E3E" w:rsidP="002C2E3E">
      <w:pPr>
        <w:autoSpaceDE w:val="0"/>
        <w:autoSpaceDN w:val="0"/>
        <w:adjustRightInd w:val="0"/>
        <w:ind w:firstLine="540"/>
        <w:jc w:val="both"/>
        <w:rPr>
          <w:sz w:val="28"/>
          <w:szCs w:val="28"/>
        </w:rPr>
      </w:pPr>
      <w:r>
        <w:rPr>
          <w:sz w:val="28"/>
          <w:szCs w:val="28"/>
        </w:rPr>
        <w:t xml:space="preserve"> несоответствие представленных документов требованиям действующего законодательства;</w:t>
      </w:r>
    </w:p>
    <w:p w:rsidR="002C2E3E" w:rsidRPr="004C3A85" w:rsidRDefault="002C2E3E" w:rsidP="002C2E3E">
      <w:pPr>
        <w:autoSpaceDE w:val="0"/>
        <w:autoSpaceDN w:val="0"/>
        <w:adjustRightInd w:val="0"/>
        <w:ind w:firstLine="540"/>
        <w:jc w:val="both"/>
        <w:rPr>
          <w:sz w:val="28"/>
          <w:szCs w:val="28"/>
        </w:rPr>
      </w:pPr>
      <w:r w:rsidRPr="004C3A85">
        <w:rPr>
          <w:sz w:val="28"/>
          <w:szCs w:val="28"/>
        </w:rPr>
        <w:t>представление получателем государственной услуги недостоверных сведений, влияющих на право получения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2.9. Сроки ожидания при предоставлении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2.9.1. Максимальное время ожидания при подаче документов на предоставление государственной услуги не должно превышать 30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2.9.2. Время ожидания приема должностного лица или получения консультации не должно превышать 15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2.9.3. Одновременно в месте ожидания могут находиться не более двух человек, ожидающих приема у одного специалиста.</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2.9.4. В целях </w:t>
      </w:r>
      <w:proofErr w:type="spellStart"/>
      <w:r w:rsidRPr="004C3A85">
        <w:rPr>
          <w:sz w:val="28"/>
          <w:szCs w:val="28"/>
        </w:rPr>
        <w:t>избежания</w:t>
      </w:r>
      <w:proofErr w:type="spellEnd"/>
      <w:r w:rsidRPr="004C3A85">
        <w:rPr>
          <w:sz w:val="28"/>
          <w:szCs w:val="28"/>
        </w:rPr>
        <w:t xml:space="preserve"> очередей в местах предоставления услуги используется предварительная запись на прием.</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2.9.5. Вызов следующего по очереди заявителя производится специалистом </w:t>
      </w:r>
      <w:r>
        <w:rPr>
          <w:sz w:val="28"/>
          <w:szCs w:val="28"/>
        </w:rPr>
        <w:t>управления лесами</w:t>
      </w:r>
      <w:r w:rsidRPr="004C3A85">
        <w:rPr>
          <w:sz w:val="28"/>
          <w:szCs w:val="28"/>
        </w:rPr>
        <w:t>, ведущим прием.</w:t>
      </w:r>
    </w:p>
    <w:p w:rsidR="002C2E3E" w:rsidRPr="004C3A85" w:rsidRDefault="002C2E3E" w:rsidP="002C2E3E">
      <w:pPr>
        <w:autoSpaceDE w:val="0"/>
        <w:autoSpaceDN w:val="0"/>
        <w:adjustRightInd w:val="0"/>
        <w:ind w:firstLine="540"/>
        <w:jc w:val="both"/>
        <w:rPr>
          <w:sz w:val="28"/>
          <w:szCs w:val="28"/>
        </w:rPr>
      </w:pPr>
      <w:r w:rsidRPr="004C3A85">
        <w:rPr>
          <w:sz w:val="28"/>
          <w:szCs w:val="28"/>
        </w:rPr>
        <w:t>2.9.6. При индивидуальном письменном консультировании ответ направляется заинтересованному лицу в течение 30 календарных дней со дня регистрации письменного обращения.</w:t>
      </w:r>
    </w:p>
    <w:p w:rsidR="002C2E3E" w:rsidRPr="004C3A85" w:rsidRDefault="002C2E3E" w:rsidP="002C2E3E">
      <w:pPr>
        <w:autoSpaceDE w:val="0"/>
        <w:autoSpaceDN w:val="0"/>
        <w:adjustRightInd w:val="0"/>
        <w:ind w:firstLine="540"/>
        <w:jc w:val="both"/>
        <w:rPr>
          <w:sz w:val="28"/>
          <w:szCs w:val="28"/>
        </w:rPr>
      </w:pPr>
      <w:r w:rsidRPr="004C3A85">
        <w:rPr>
          <w:sz w:val="28"/>
          <w:szCs w:val="28"/>
        </w:rPr>
        <w:t>2.10. Требования к размещению и оформлению помещений при предоставлении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2.10.1. Помещения, предназначенные для предоставления государственной услуги, должны быть оборудованы в соответствии с санитарными правилами и нормами, с соблюдением необходимых мер безопасности.</w:t>
      </w:r>
    </w:p>
    <w:p w:rsidR="002C2E3E" w:rsidRPr="004C3A85" w:rsidRDefault="002C2E3E" w:rsidP="002C2E3E">
      <w:pPr>
        <w:autoSpaceDE w:val="0"/>
        <w:autoSpaceDN w:val="0"/>
        <w:adjustRightInd w:val="0"/>
        <w:ind w:firstLine="540"/>
        <w:jc w:val="both"/>
        <w:rPr>
          <w:sz w:val="28"/>
          <w:szCs w:val="28"/>
        </w:rPr>
      </w:pPr>
      <w:r w:rsidRPr="004C3A85">
        <w:rPr>
          <w:sz w:val="28"/>
          <w:szCs w:val="28"/>
        </w:rPr>
        <w:t>2.10.2. Для оказания приема заявителей, заполнения ими необходимых документов отводятся места, оборудованные стульями и столами, которые обеспечиваются канцелярскими принадлежностями.</w:t>
      </w:r>
    </w:p>
    <w:p w:rsidR="002C2E3E" w:rsidRPr="004C3A85" w:rsidRDefault="002C2E3E" w:rsidP="002C2E3E">
      <w:pPr>
        <w:autoSpaceDE w:val="0"/>
        <w:autoSpaceDN w:val="0"/>
        <w:adjustRightInd w:val="0"/>
        <w:ind w:firstLine="540"/>
        <w:jc w:val="both"/>
        <w:rPr>
          <w:sz w:val="28"/>
          <w:szCs w:val="28"/>
        </w:rPr>
      </w:pPr>
      <w:r w:rsidRPr="004C3A85">
        <w:rPr>
          <w:sz w:val="28"/>
          <w:szCs w:val="28"/>
        </w:rPr>
        <w:t>2.10.5. Вход и выход из помещений оборудуются соответствующими указателями.</w:t>
      </w:r>
    </w:p>
    <w:p w:rsidR="002C2E3E" w:rsidRPr="004C3A85" w:rsidRDefault="002C2E3E" w:rsidP="002C2E3E">
      <w:pPr>
        <w:autoSpaceDE w:val="0"/>
        <w:autoSpaceDN w:val="0"/>
        <w:adjustRightInd w:val="0"/>
        <w:ind w:firstLine="540"/>
        <w:jc w:val="both"/>
        <w:rPr>
          <w:sz w:val="28"/>
          <w:szCs w:val="28"/>
        </w:rPr>
      </w:pPr>
      <w:r w:rsidRPr="004C3A85">
        <w:rPr>
          <w:sz w:val="28"/>
          <w:szCs w:val="28"/>
        </w:rPr>
        <w:t>2.12. Требования к местам информирования.</w:t>
      </w:r>
    </w:p>
    <w:p w:rsidR="002C2E3E" w:rsidRPr="004C3A85" w:rsidRDefault="002C2E3E" w:rsidP="002C2E3E">
      <w:pPr>
        <w:autoSpaceDE w:val="0"/>
        <w:autoSpaceDN w:val="0"/>
        <w:adjustRightInd w:val="0"/>
        <w:ind w:firstLine="540"/>
        <w:jc w:val="both"/>
        <w:rPr>
          <w:sz w:val="28"/>
          <w:szCs w:val="28"/>
        </w:rPr>
      </w:pPr>
      <w:r w:rsidRPr="004C3A85">
        <w:rPr>
          <w:sz w:val="28"/>
          <w:szCs w:val="28"/>
        </w:rPr>
        <w:t>2.12.1. Места информирования, предназначенные для ознакомления заявителей с информационными материалами, оборудуются:</w:t>
      </w:r>
    </w:p>
    <w:p w:rsidR="002C2E3E" w:rsidRPr="004C3A85" w:rsidRDefault="002C2E3E" w:rsidP="002C2E3E">
      <w:pPr>
        <w:autoSpaceDE w:val="0"/>
        <w:autoSpaceDN w:val="0"/>
        <w:adjustRightInd w:val="0"/>
        <w:ind w:firstLine="540"/>
        <w:jc w:val="both"/>
        <w:rPr>
          <w:sz w:val="28"/>
          <w:szCs w:val="28"/>
        </w:rPr>
      </w:pPr>
      <w:r w:rsidRPr="004C3A85">
        <w:rPr>
          <w:sz w:val="28"/>
          <w:szCs w:val="28"/>
        </w:rPr>
        <w:t>информационными стендами;</w:t>
      </w:r>
    </w:p>
    <w:p w:rsidR="002C2E3E" w:rsidRPr="004C3A85" w:rsidRDefault="002C2E3E" w:rsidP="002C2E3E">
      <w:pPr>
        <w:autoSpaceDE w:val="0"/>
        <w:autoSpaceDN w:val="0"/>
        <w:adjustRightInd w:val="0"/>
        <w:ind w:firstLine="540"/>
        <w:jc w:val="both"/>
        <w:rPr>
          <w:sz w:val="28"/>
          <w:szCs w:val="28"/>
        </w:rPr>
      </w:pPr>
      <w:r w:rsidRPr="004C3A85">
        <w:rPr>
          <w:sz w:val="28"/>
          <w:szCs w:val="28"/>
        </w:rPr>
        <w:t>стульями и столами (стойками) для письма для возможности оформления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2.12.2. Информационные стенды, столы (стойки) для письма размещаются в местах, обеспечивающих свободный доступ к ним.</w:t>
      </w:r>
    </w:p>
    <w:p w:rsidR="002C2E3E" w:rsidRPr="004C3A85" w:rsidRDefault="002C2E3E" w:rsidP="002C2E3E">
      <w:pPr>
        <w:autoSpaceDE w:val="0"/>
        <w:autoSpaceDN w:val="0"/>
        <w:adjustRightInd w:val="0"/>
        <w:ind w:firstLine="540"/>
        <w:jc w:val="both"/>
        <w:rPr>
          <w:sz w:val="28"/>
          <w:szCs w:val="28"/>
        </w:rPr>
      </w:pPr>
      <w:r w:rsidRPr="004C3A85">
        <w:rPr>
          <w:sz w:val="28"/>
          <w:szCs w:val="28"/>
        </w:rPr>
        <w:t>2.13. Требования к местам ожидания.</w:t>
      </w:r>
    </w:p>
    <w:p w:rsidR="002C2E3E" w:rsidRPr="004C3A85" w:rsidRDefault="002C2E3E" w:rsidP="002C2E3E">
      <w:pPr>
        <w:autoSpaceDE w:val="0"/>
        <w:autoSpaceDN w:val="0"/>
        <w:adjustRightInd w:val="0"/>
        <w:ind w:firstLine="540"/>
        <w:jc w:val="both"/>
        <w:rPr>
          <w:sz w:val="28"/>
          <w:szCs w:val="28"/>
        </w:rPr>
      </w:pPr>
      <w:r w:rsidRPr="004C3A85">
        <w:rPr>
          <w:sz w:val="28"/>
          <w:szCs w:val="28"/>
        </w:rPr>
        <w:t>2.13.1. Места ожидания должны соответствовать комфортным условиям для заявителей и оптимальным условиям работы специалистов.</w:t>
      </w:r>
    </w:p>
    <w:p w:rsidR="002C2E3E" w:rsidRPr="004C3A85" w:rsidRDefault="002C2E3E" w:rsidP="002C2E3E">
      <w:pPr>
        <w:autoSpaceDE w:val="0"/>
        <w:autoSpaceDN w:val="0"/>
        <w:adjustRightInd w:val="0"/>
        <w:ind w:firstLine="540"/>
        <w:jc w:val="both"/>
        <w:rPr>
          <w:sz w:val="28"/>
          <w:szCs w:val="28"/>
        </w:rPr>
      </w:pPr>
      <w:r w:rsidRPr="004C3A85">
        <w:rPr>
          <w:sz w:val="28"/>
          <w:szCs w:val="28"/>
        </w:rPr>
        <w:t>2.13.2. Места ожидания в очереди на представление или получение документов должны быть оборудованы стульями и (или) скамьями (</w:t>
      </w:r>
      <w:proofErr w:type="spellStart"/>
      <w:r w:rsidRPr="004C3A85">
        <w:rPr>
          <w:sz w:val="28"/>
          <w:szCs w:val="28"/>
        </w:rPr>
        <w:t>банкетками</w:t>
      </w:r>
      <w:proofErr w:type="spellEnd"/>
      <w:r w:rsidRPr="004C3A85">
        <w:rPr>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2 мест на каждого специалиста, ведущего прием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2.13.3.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2C2E3E" w:rsidRPr="004C3A85" w:rsidRDefault="002C2E3E" w:rsidP="002C2E3E">
      <w:pPr>
        <w:autoSpaceDE w:val="0"/>
        <w:autoSpaceDN w:val="0"/>
        <w:adjustRightInd w:val="0"/>
        <w:ind w:firstLine="540"/>
        <w:jc w:val="both"/>
        <w:rPr>
          <w:sz w:val="28"/>
          <w:szCs w:val="28"/>
        </w:rPr>
      </w:pPr>
      <w:r w:rsidRPr="004C3A85">
        <w:rPr>
          <w:sz w:val="28"/>
          <w:szCs w:val="28"/>
        </w:rPr>
        <w:t>2.13.4. Место ожидания должно находиться в холле или ином специально приспособленном помещении.</w:t>
      </w:r>
    </w:p>
    <w:p w:rsidR="002C2E3E" w:rsidRPr="004C3A85" w:rsidRDefault="002C2E3E" w:rsidP="002C2E3E">
      <w:pPr>
        <w:autoSpaceDE w:val="0"/>
        <w:autoSpaceDN w:val="0"/>
        <w:adjustRightInd w:val="0"/>
        <w:ind w:firstLine="540"/>
        <w:jc w:val="both"/>
        <w:rPr>
          <w:sz w:val="28"/>
          <w:szCs w:val="28"/>
        </w:rPr>
      </w:pPr>
      <w:r w:rsidRPr="004C3A85">
        <w:rPr>
          <w:sz w:val="28"/>
          <w:szCs w:val="28"/>
        </w:rPr>
        <w:t>2.13.5.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2.14. Требования к оформлению входа в здание.</w:t>
      </w:r>
    </w:p>
    <w:p w:rsidR="002C2E3E" w:rsidRPr="004C3A85" w:rsidRDefault="002C2E3E" w:rsidP="002C2E3E">
      <w:pPr>
        <w:autoSpaceDE w:val="0"/>
        <w:autoSpaceDN w:val="0"/>
        <w:adjustRightInd w:val="0"/>
        <w:ind w:firstLine="540"/>
        <w:jc w:val="both"/>
        <w:rPr>
          <w:sz w:val="28"/>
          <w:szCs w:val="28"/>
        </w:rPr>
      </w:pPr>
      <w:r w:rsidRPr="004C3A85">
        <w:rPr>
          <w:sz w:val="28"/>
          <w:szCs w:val="28"/>
        </w:rPr>
        <w:t>2.14.1. Центральный вход в здание управления лесами должен быть оборудован информационной табличкой (вывеской), содержащей следующую информацию: наименование, место нахождения, режим работы.</w:t>
      </w:r>
    </w:p>
    <w:p w:rsidR="002C2E3E" w:rsidRPr="004C3A85" w:rsidRDefault="002C2E3E" w:rsidP="002C2E3E">
      <w:pPr>
        <w:autoSpaceDE w:val="0"/>
        <w:autoSpaceDN w:val="0"/>
        <w:adjustRightInd w:val="0"/>
        <w:ind w:firstLine="540"/>
        <w:jc w:val="both"/>
        <w:rPr>
          <w:sz w:val="28"/>
          <w:szCs w:val="28"/>
        </w:rPr>
      </w:pPr>
      <w:r w:rsidRPr="004C3A85">
        <w:rPr>
          <w:sz w:val="28"/>
          <w:szCs w:val="28"/>
        </w:rPr>
        <w:t>2.15. Требования к местам приема заявителей.</w:t>
      </w:r>
    </w:p>
    <w:p w:rsidR="002C2E3E" w:rsidRPr="004C3A85" w:rsidRDefault="002C2E3E" w:rsidP="002C2E3E">
      <w:pPr>
        <w:autoSpaceDE w:val="0"/>
        <w:autoSpaceDN w:val="0"/>
        <w:adjustRightInd w:val="0"/>
        <w:ind w:firstLine="540"/>
        <w:jc w:val="both"/>
        <w:rPr>
          <w:sz w:val="28"/>
          <w:szCs w:val="28"/>
        </w:rPr>
      </w:pPr>
      <w:r>
        <w:rPr>
          <w:sz w:val="28"/>
          <w:szCs w:val="28"/>
        </w:rPr>
        <w:t>2.15.1</w:t>
      </w:r>
      <w:r w:rsidRPr="004C3A85">
        <w:rPr>
          <w:sz w:val="28"/>
          <w:szCs w:val="28"/>
        </w:rPr>
        <w:t>. Рабочее место специалиста должно быть оборудовано персональным компьютером с возможностью доступа к необходимым информац</w:t>
      </w:r>
      <w:r>
        <w:rPr>
          <w:sz w:val="28"/>
          <w:szCs w:val="28"/>
        </w:rPr>
        <w:t>ионным базам данных, печатающим устройством</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Pr>
          <w:sz w:val="28"/>
          <w:szCs w:val="28"/>
        </w:rPr>
        <w:t>2.15.2</w:t>
      </w:r>
      <w:r w:rsidRPr="004C3A85">
        <w:rPr>
          <w:sz w:val="28"/>
          <w:szCs w:val="28"/>
        </w:rPr>
        <w:t>. Место для приема посетителя должно быть снабжено стулом, иметь место для письма и раскладки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2.15.</w:t>
      </w:r>
      <w:r>
        <w:rPr>
          <w:sz w:val="28"/>
          <w:szCs w:val="28"/>
        </w:rPr>
        <w:t>3</w:t>
      </w:r>
      <w:r w:rsidRPr="004C3A85">
        <w:rPr>
          <w:sz w:val="28"/>
          <w:szCs w:val="28"/>
        </w:rPr>
        <w:t>. В целях обеспечения конфиденциальности сведений о заявителе одним специалистом ведется прием только одного посетителя. Одновременное консультирование и (или) прием двух и более посетителей не допускается.</w:t>
      </w: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jc w:val="center"/>
        <w:outlineLvl w:val="1"/>
        <w:rPr>
          <w:sz w:val="28"/>
          <w:szCs w:val="28"/>
        </w:rPr>
      </w:pPr>
      <w:r w:rsidRPr="004C3A85">
        <w:rPr>
          <w:sz w:val="28"/>
          <w:szCs w:val="28"/>
        </w:rPr>
        <w:t>3. Административные процедуры</w:t>
      </w:r>
    </w:p>
    <w:p w:rsidR="002C2E3E" w:rsidRPr="004C3A85" w:rsidRDefault="002C2E3E" w:rsidP="002C2E3E">
      <w:pPr>
        <w:autoSpaceDE w:val="0"/>
        <w:autoSpaceDN w:val="0"/>
        <w:adjustRightInd w:val="0"/>
        <w:jc w:val="center"/>
        <w:rPr>
          <w:sz w:val="28"/>
          <w:szCs w:val="28"/>
        </w:rPr>
      </w:pPr>
    </w:p>
    <w:p w:rsidR="002C2E3E" w:rsidRPr="004C3A85" w:rsidRDefault="002C2E3E" w:rsidP="002C2E3E">
      <w:pPr>
        <w:autoSpaceDE w:val="0"/>
        <w:autoSpaceDN w:val="0"/>
        <w:adjustRightInd w:val="0"/>
        <w:ind w:firstLine="540"/>
        <w:jc w:val="both"/>
        <w:rPr>
          <w:sz w:val="28"/>
          <w:szCs w:val="28"/>
        </w:rPr>
      </w:pPr>
      <w:r w:rsidRPr="004C3A85">
        <w:rPr>
          <w:sz w:val="28"/>
          <w:szCs w:val="28"/>
        </w:rPr>
        <w:t>Предоставление государственной услуги включает в себя следующие административные процедуры:</w:t>
      </w:r>
    </w:p>
    <w:p w:rsidR="002C2E3E" w:rsidRPr="004C3A85" w:rsidRDefault="002C2E3E" w:rsidP="002C2E3E">
      <w:pPr>
        <w:autoSpaceDE w:val="0"/>
        <w:autoSpaceDN w:val="0"/>
        <w:adjustRightInd w:val="0"/>
        <w:ind w:firstLine="540"/>
        <w:jc w:val="both"/>
        <w:rPr>
          <w:sz w:val="28"/>
          <w:szCs w:val="28"/>
        </w:rPr>
      </w:pPr>
      <w:r w:rsidRPr="004C3A85">
        <w:rPr>
          <w:sz w:val="28"/>
          <w:szCs w:val="28"/>
        </w:rPr>
        <w:t>прием заявления и документов на предоставление государственной услуги и их проверка;</w:t>
      </w:r>
    </w:p>
    <w:p w:rsidR="002C2E3E" w:rsidRDefault="002C2E3E" w:rsidP="002C2E3E">
      <w:pPr>
        <w:autoSpaceDE w:val="0"/>
        <w:autoSpaceDN w:val="0"/>
        <w:adjustRightInd w:val="0"/>
        <w:ind w:firstLine="540"/>
        <w:jc w:val="both"/>
        <w:rPr>
          <w:sz w:val="28"/>
          <w:szCs w:val="28"/>
        </w:rPr>
      </w:pPr>
      <w:r w:rsidRPr="004C3A85">
        <w:rPr>
          <w:sz w:val="28"/>
          <w:szCs w:val="28"/>
        </w:rPr>
        <w:t>принятие решения о выдаче (об отказе в выдаче) на геологическое изучение недр;</w:t>
      </w:r>
    </w:p>
    <w:p w:rsidR="002C2E3E" w:rsidRDefault="002C2E3E" w:rsidP="002C2E3E">
      <w:pPr>
        <w:autoSpaceDE w:val="0"/>
        <w:autoSpaceDN w:val="0"/>
        <w:adjustRightInd w:val="0"/>
        <w:ind w:firstLine="540"/>
        <w:jc w:val="both"/>
        <w:outlineLvl w:val="1"/>
        <w:rPr>
          <w:sz w:val="28"/>
          <w:szCs w:val="28"/>
        </w:rPr>
      </w:pPr>
      <w:r w:rsidRPr="00D74798">
        <w:rPr>
          <w:sz w:val="28"/>
          <w:szCs w:val="28"/>
        </w:rPr>
        <w:t xml:space="preserve">Блок-схема последовательности действий при </w:t>
      </w:r>
      <w:r>
        <w:rPr>
          <w:sz w:val="28"/>
          <w:szCs w:val="28"/>
        </w:rPr>
        <w:t xml:space="preserve"> предоставлении государственной услуги </w:t>
      </w:r>
      <w:r w:rsidRPr="00D74798">
        <w:rPr>
          <w:sz w:val="28"/>
          <w:szCs w:val="28"/>
        </w:rPr>
        <w:t xml:space="preserve">приведена в приложении </w:t>
      </w:r>
      <w:r>
        <w:rPr>
          <w:sz w:val="28"/>
          <w:szCs w:val="28"/>
        </w:rPr>
        <w:t xml:space="preserve"> </w:t>
      </w:r>
      <w:r w:rsidRPr="00D74798">
        <w:rPr>
          <w:sz w:val="28"/>
          <w:szCs w:val="28"/>
        </w:rPr>
        <w:t xml:space="preserve"> к настоящему административному регламенту.</w:t>
      </w:r>
    </w:p>
    <w:p w:rsidR="002C2E3E" w:rsidRPr="00D74798" w:rsidRDefault="002C2E3E" w:rsidP="002C2E3E">
      <w:pPr>
        <w:autoSpaceDE w:val="0"/>
        <w:autoSpaceDN w:val="0"/>
        <w:adjustRightInd w:val="0"/>
        <w:ind w:firstLine="540"/>
        <w:jc w:val="both"/>
        <w:outlineLvl w:val="1"/>
        <w:rPr>
          <w:sz w:val="28"/>
          <w:szCs w:val="28"/>
        </w:rPr>
      </w:pP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ind w:firstLine="540"/>
        <w:jc w:val="both"/>
        <w:rPr>
          <w:sz w:val="28"/>
          <w:szCs w:val="28"/>
        </w:rPr>
      </w:pPr>
      <w:r w:rsidRPr="004C3A85">
        <w:rPr>
          <w:sz w:val="28"/>
          <w:szCs w:val="28"/>
        </w:rPr>
        <w:t>3.1. Прием заявления и документов на предоставление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3.1.1. Основанием для начала административной процедуры по приему документов является обращение заявителя с заявлением и документами, указанными в </w:t>
      </w:r>
      <w:hyperlink r:id="rId14" w:history="1">
        <w:r w:rsidRPr="004C3A85">
          <w:rPr>
            <w:color w:val="0000FF"/>
            <w:sz w:val="28"/>
            <w:szCs w:val="28"/>
          </w:rPr>
          <w:t>подпункте 2.6.2</w:t>
        </w:r>
      </w:hyperlink>
      <w:r w:rsidRPr="004C3A85">
        <w:rPr>
          <w:sz w:val="28"/>
          <w:szCs w:val="28"/>
        </w:rPr>
        <w:t xml:space="preserve"> настоящего административного регламента.</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При отсутствии у заявителя заполненного заявления или неправильном его заполнении специалист </w:t>
      </w:r>
      <w:r>
        <w:rPr>
          <w:sz w:val="28"/>
          <w:szCs w:val="28"/>
        </w:rPr>
        <w:t>управления лесами</w:t>
      </w:r>
      <w:r w:rsidRPr="004C3A85">
        <w:rPr>
          <w:sz w:val="28"/>
          <w:szCs w:val="28"/>
        </w:rPr>
        <w:t>, предоставляю</w:t>
      </w:r>
      <w:r>
        <w:rPr>
          <w:sz w:val="28"/>
          <w:szCs w:val="28"/>
        </w:rPr>
        <w:t>щий</w:t>
      </w:r>
      <w:r w:rsidRPr="004C3A85">
        <w:rPr>
          <w:sz w:val="28"/>
          <w:szCs w:val="28"/>
        </w:rPr>
        <w:t xml:space="preserve"> государственную услугу, помогает заявителю собственноручно заполнить заявление. При этом заявитель должен своей подписью подтвердить верность внесенных в заявление сведений о нем.</w:t>
      </w:r>
    </w:p>
    <w:p w:rsidR="002C2E3E" w:rsidRPr="004C3A85" w:rsidRDefault="002C2E3E" w:rsidP="002C2E3E">
      <w:pPr>
        <w:autoSpaceDE w:val="0"/>
        <w:autoSpaceDN w:val="0"/>
        <w:adjustRightInd w:val="0"/>
        <w:ind w:firstLine="540"/>
        <w:jc w:val="both"/>
        <w:rPr>
          <w:sz w:val="28"/>
          <w:szCs w:val="28"/>
        </w:rPr>
      </w:pPr>
      <w:r w:rsidRPr="004C3A85">
        <w:rPr>
          <w:sz w:val="28"/>
          <w:szCs w:val="28"/>
        </w:rPr>
        <w:t>Максимальный срок выполнения действия - 10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3.1.2. Допускается направление документов для получения разрешения на геологическое изучение недр в управление лесами по почте. При этом днем обращения считается дата их получения управлением лесами. Обязанность подтверждения факта отправки указанных документов лежит на заявителе. Копии документов, направляемых по почте, требуют обязательного нотариального заверения.</w:t>
      </w:r>
    </w:p>
    <w:p w:rsidR="002C2E3E" w:rsidRPr="004C3A85" w:rsidRDefault="002C2E3E" w:rsidP="002C2E3E">
      <w:pPr>
        <w:autoSpaceDE w:val="0"/>
        <w:autoSpaceDN w:val="0"/>
        <w:adjustRightInd w:val="0"/>
        <w:ind w:firstLine="540"/>
        <w:jc w:val="both"/>
        <w:rPr>
          <w:sz w:val="28"/>
          <w:szCs w:val="28"/>
        </w:rPr>
      </w:pPr>
      <w:r w:rsidRPr="004C3A85">
        <w:rPr>
          <w:sz w:val="28"/>
          <w:szCs w:val="28"/>
        </w:rPr>
        <w:t>По желанию заявителя государственная услуга может осуществляться в электронном виде.</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3.1.3. Специалист </w:t>
      </w:r>
      <w:r>
        <w:rPr>
          <w:sz w:val="28"/>
          <w:szCs w:val="28"/>
        </w:rPr>
        <w:t>управления лесами</w:t>
      </w:r>
      <w:r w:rsidRPr="004C3A85">
        <w:rPr>
          <w:sz w:val="28"/>
          <w:szCs w:val="28"/>
        </w:rPr>
        <w:t>, ответственный за прием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1) проверяет документы, удостоверяющие личность получателя, а в случае обращения законного представителя получателя - полномочия законного представителя;</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2) проверяет наличие всех необходимых документов, их соответствие требованиям, содержащимся в </w:t>
      </w:r>
      <w:hyperlink r:id="rId15" w:history="1">
        <w:r w:rsidRPr="004C3A85">
          <w:rPr>
            <w:color w:val="0000FF"/>
            <w:sz w:val="28"/>
            <w:szCs w:val="28"/>
          </w:rPr>
          <w:t>пункте 2.7</w:t>
        </w:r>
      </w:hyperlink>
      <w:r w:rsidRPr="004C3A85">
        <w:rPr>
          <w:sz w:val="28"/>
          <w:szCs w:val="28"/>
        </w:rPr>
        <w:t xml:space="preserve">, исходя из соответствующего перечня документов, указанного в </w:t>
      </w:r>
      <w:hyperlink r:id="rId16" w:history="1">
        <w:r w:rsidRPr="004C3A85">
          <w:rPr>
            <w:color w:val="0000FF"/>
            <w:sz w:val="28"/>
            <w:szCs w:val="28"/>
          </w:rPr>
          <w:t>подпункте 2.6.2</w:t>
        </w:r>
      </w:hyperlink>
      <w:r w:rsidRPr="004C3A85">
        <w:rPr>
          <w:sz w:val="28"/>
          <w:szCs w:val="28"/>
        </w:rPr>
        <w:t xml:space="preserve"> настоящего административного регламента, определяет наличие оснований для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3) сличает копии документов с их подлинными экземплярами, выполняет на них надпись об их соответствии подлинным экземплярам, заверяет своей подписью с указанием фамилии, инициалов, даты заверения. </w:t>
      </w:r>
      <w:proofErr w:type="gramStart"/>
      <w:r w:rsidRPr="004C3A85">
        <w:rPr>
          <w:sz w:val="28"/>
          <w:szCs w:val="28"/>
        </w:rPr>
        <w:t>Если причиной, препятствующей приему документов, является отсутствие у получателя государственной услуги копий документов, ответственный за прием документов, снимает необходимые копии документов.</w:t>
      </w:r>
      <w:proofErr w:type="gramEnd"/>
    </w:p>
    <w:p w:rsidR="002C2E3E" w:rsidRPr="004C3A85" w:rsidRDefault="002C2E3E" w:rsidP="002C2E3E">
      <w:pPr>
        <w:autoSpaceDE w:val="0"/>
        <w:autoSpaceDN w:val="0"/>
        <w:adjustRightInd w:val="0"/>
        <w:ind w:firstLine="540"/>
        <w:jc w:val="both"/>
        <w:rPr>
          <w:sz w:val="28"/>
          <w:szCs w:val="28"/>
        </w:rPr>
      </w:pPr>
      <w:r w:rsidRPr="004C3A85">
        <w:rPr>
          <w:sz w:val="28"/>
          <w:szCs w:val="28"/>
        </w:rPr>
        <w:t>Максимальный срок выполнения действия - 30 минут на один пакет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4) уведомляет заявителя при установлении фактов отсутствия необходимых документов, несоответствия представленных документов требованиям, указанным в </w:t>
      </w:r>
      <w:hyperlink r:id="rId17" w:history="1">
        <w:r w:rsidRPr="004C3A85">
          <w:rPr>
            <w:color w:val="0000FF"/>
            <w:sz w:val="28"/>
            <w:szCs w:val="28"/>
          </w:rPr>
          <w:t>пункте 2.7</w:t>
        </w:r>
      </w:hyperlink>
      <w:r w:rsidRPr="004C3A85">
        <w:rPr>
          <w:sz w:val="28"/>
          <w:szCs w:val="28"/>
        </w:rPr>
        <w:t xml:space="preserve"> настоящего административного регламента, неправильном заполнении заявления о наличии указанных фактов, объясняет содержание выявленных недостат</w:t>
      </w:r>
      <w:r>
        <w:rPr>
          <w:sz w:val="28"/>
          <w:szCs w:val="28"/>
        </w:rPr>
        <w:t>ков в представленных документах</w:t>
      </w:r>
      <w:r w:rsidRPr="004C3A85">
        <w:rPr>
          <w:sz w:val="28"/>
          <w:szCs w:val="28"/>
        </w:rPr>
        <w:t xml:space="preserve">. </w:t>
      </w:r>
      <w:r>
        <w:rPr>
          <w:sz w:val="28"/>
          <w:szCs w:val="28"/>
        </w:rPr>
        <w:t xml:space="preserve"> </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Максимальный срок выполнения действия - 10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Максимальный сро</w:t>
      </w:r>
      <w:r>
        <w:rPr>
          <w:sz w:val="28"/>
          <w:szCs w:val="28"/>
        </w:rPr>
        <w:t>к административной процедуры - 50</w:t>
      </w:r>
      <w:r w:rsidRPr="004C3A85">
        <w:rPr>
          <w:sz w:val="28"/>
          <w:szCs w:val="28"/>
        </w:rPr>
        <w:t xml:space="preserve"> минут.</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3.2. Принятие решения о </w:t>
      </w:r>
      <w:r>
        <w:rPr>
          <w:sz w:val="28"/>
          <w:szCs w:val="28"/>
        </w:rPr>
        <w:t>выдаче</w:t>
      </w:r>
      <w:r w:rsidRPr="004C3A85">
        <w:rPr>
          <w:sz w:val="28"/>
          <w:szCs w:val="28"/>
        </w:rPr>
        <w:t xml:space="preserve"> (об отказе в </w:t>
      </w:r>
      <w:r>
        <w:rPr>
          <w:sz w:val="28"/>
          <w:szCs w:val="28"/>
        </w:rPr>
        <w:t>выдаче</w:t>
      </w:r>
      <w:r w:rsidRPr="004C3A85">
        <w:rPr>
          <w:sz w:val="28"/>
          <w:szCs w:val="28"/>
        </w:rPr>
        <w:t xml:space="preserve">) </w:t>
      </w:r>
      <w:r>
        <w:rPr>
          <w:sz w:val="28"/>
          <w:szCs w:val="28"/>
        </w:rPr>
        <w:t>разрешения на геологическое изучение недр</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3.2.1. Основанием для начала выполнения административной процедуры является поступление специалисту </w:t>
      </w:r>
      <w:r>
        <w:rPr>
          <w:sz w:val="28"/>
          <w:szCs w:val="28"/>
        </w:rPr>
        <w:t>управления лесами</w:t>
      </w:r>
      <w:r w:rsidRPr="004C3A85">
        <w:rPr>
          <w:sz w:val="28"/>
          <w:szCs w:val="28"/>
        </w:rPr>
        <w:t xml:space="preserve">, ответственному за </w:t>
      </w:r>
      <w:r>
        <w:rPr>
          <w:sz w:val="28"/>
          <w:szCs w:val="28"/>
        </w:rPr>
        <w:t>выдачу разрешений на геологическое изучение недр</w:t>
      </w:r>
      <w:r w:rsidRPr="004C3A85">
        <w:rPr>
          <w:sz w:val="28"/>
          <w:szCs w:val="28"/>
        </w:rPr>
        <w:t xml:space="preserve"> и документов, необходимых для принятия решения о </w:t>
      </w:r>
      <w:r>
        <w:rPr>
          <w:sz w:val="28"/>
          <w:szCs w:val="28"/>
        </w:rPr>
        <w:t>выдаче разрешения</w:t>
      </w:r>
      <w:r w:rsidRPr="004C3A85">
        <w:rPr>
          <w:sz w:val="28"/>
          <w:szCs w:val="28"/>
        </w:rPr>
        <w:t xml:space="preserve"> либо решения об отказе в </w:t>
      </w:r>
      <w:r>
        <w:rPr>
          <w:sz w:val="28"/>
          <w:szCs w:val="28"/>
        </w:rPr>
        <w:t>выдаче разрешения на геологическое изучение недр</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3.2.2. Специалист управления лесами, ответственный за выдачу разрешений на геологическое изучение недр (далее - специалист по назначению):</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проверяет наличие документов исходя из соответствующего перечня документов, указанных в </w:t>
      </w:r>
      <w:hyperlink r:id="rId18" w:history="1">
        <w:r w:rsidRPr="004C3A85">
          <w:rPr>
            <w:color w:val="0000FF"/>
            <w:sz w:val="28"/>
            <w:szCs w:val="28"/>
          </w:rPr>
          <w:t>подпунктах 2.6.1</w:t>
        </w:r>
      </w:hyperlink>
      <w:r w:rsidRPr="004C3A85">
        <w:rPr>
          <w:sz w:val="28"/>
          <w:szCs w:val="28"/>
        </w:rPr>
        <w:t xml:space="preserve"> и </w:t>
      </w:r>
      <w:hyperlink r:id="rId19" w:history="1">
        <w:r w:rsidRPr="004C3A85">
          <w:rPr>
            <w:color w:val="0000FF"/>
            <w:sz w:val="28"/>
            <w:szCs w:val="28"/>
          </w:rPr>
          <w:t>2.6.2</w:t>
        </w:r>
      </w:hyperlink>
      <w:r w:rsidRPr="004C3A85">
        <w:rPr>
          <w:sz w:val="28"/>
          <w:szCs w:val="28"/>
        </w:rPr>
        <w:t xml:space="preserve"> настоящего административного регламента, необходимых для предоставления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проверяет документы на соответствие требованиям, указанным в </w:t>
      </w:r>
      <w:hyperlink r:id="rId20" w:history="1">
        <w:r w:rsidRPr="004C3A85">
          <w:rPr>
            <w:color w:val="0000FF"/>
            <w:sz w:val="28"/>
            <w:szCs w:val="28"/>
          </w:rPr>
          <w:t>пункте 2.7</w:t>
        </w:r>
      </w:hyperlink>
      <w:r w:rsidRPr="004C3A85">
        <w:rPr>
          <w:sz w:val="28"/>
          <w:szCs w:val="28"/>
        </w:rPr>
        <w:t xml:space="preserve"> настоящего административного регламента;</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готовит проект разрешение на геологическое изучение недр либо в случае отказа - мотивированное решение начальника управления лесами об отказе (далее - мотивированное решение об отказе); </w:t>
      </w:r>
    </w:p>
    <w:p w:rsidR="002C2E3E" w:rsidRPr="004C3A85" w:rsidRDefault="002C2E3E" w:rsidP="002C2E3E">
      <w:pPr>
        <w:autoSpaceDE w:val="0"/>
        <w:autoSpaceDN w:val="0"/>
        <w:adjustRightInd w:val="0"/>
        <w:ind w:firstLine="540"/>
        <w:jc w:val="both"/>
        <w:rPr>
          <w:sz w:val="28"/>
          <w:szCs w:val="28"/>
        </w:rPr>
      </w:pPr>
      <w:r w:rsidRPr="004C3A85">
        <w:rPr>
          <w:sz w:val="28"/>
          <w:szCs w:val="28"/>
        </w:rPr>
        <w:t>производит распечатку проекта решения (мотивированного решения об отказе) и подписывает его</w:t>
      </w:r>
      <w:r>
        <w:rPr>
          <w:sz w:val="28"/>
          <w:szCs w:val="28"/>
        </w:rPr>
        <w:t xml:space="preserve"> у начальника управления</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формирует личное дело либо в случае отказа - пакет документов с мотивированным решением об отказе и нумерует листы;</w:t>
      </w:r>
    </w:p>
    <w:p w:rsidR="002C2E3E" w:rsidRPr="004C3A85" w:rsidRDefault="002C2E3E" w:rsidP="002C2E3E">
      <w:pPr>
        <w:autoSpaceDE w:val="0"/>
        <w:autoSpaceDN w:val="0"/>
        <w:adjustRightInd w:val="0"/>
        <w:ind w:firstLine="540"/>
        <w:jc w:val="both"/>
        <w:rPr>
          <w:sz w:val="28"/>
          <w:szCs w:val="28"/>
        </w:rPr>
      </w:pPr>
      <w:r w:rsidRPr="004C3A85">
        <w:rPr>
          <w:sz w:val="28"/>
          <w:szCs w:val="28"/>
        </w:rPr>
        <w:t>Максимальный срок выполнения действия - 30 минут.</w:t>
      </w:r>
    </w:p>
    <w:p w:rsidR="002C2E3E" w:rsidRPr="004C3A85" w:rsidRDefault="002C2E3E" w:rsidP="002C2E3E">
      <w:pPr>
        <w:autoSpaceDE w:val="0"/>
        <w:autoSpaceDN w:val="0"/>
        <w:adjustRightInd w:val="0"/>
        <w:ind w:firstLine="540"/>
        <w:jc w:val="both"/>
        <w:rPr>
          <w:sz w:val="28"/>
          <w:szCs w:val="28"/>
        </w:rPr>
      </w:pPr>
    </w:p>
    <w:p w:rsidR="002C2E3E" w:rsidRPr="004C3A85" w:rsidRDefault="002C2E3E" w:rsidP="002C2E3E">
      <w:pPr>
        <w:autoSpaceDE w:val="0"/>
        <w:autoSpaceDN w:val="0"/>
        <w:adjustRightInd w:val="0"/>
        <w:jc w:val="center"/>
        <w:outlineLvl w:val="1"/>
        <w:rPr>
          <w:sz w:val="28"/>
          <w:szCs w:val="28"/>
        </w:rPr>
      </w:pPr>
      <w:r w:rsidRPr="004C3A85">
        <w:rPr>
          <w:sz w:val="28"/>
          <w:szCs w:val="28"/>
        </w:rPr>
        <w:t xml:space="preserve">4. Порядок и формы </w:t>
      </w:r>
      <w:proofErr w:type="gramStart"/>
      <w:r w:rsidRPr="004C3A85">
        <w:rPr>
          <w:sz w:val="28"/>
          <w:szCs w:val="28"/>
        </w:rPr>
        <w:t>контроля за</w:t>
      </w:r>
      <w:proofErr w:type="gramEnd"/>
      <w:r w:rsidRPr="004C3A85">
        <w:rPr>
          <w:sz w:val="28"/>
          <w:szCs w:val="28"/>
        </w:rPr>
        <w:t xml:space="preserve"> предоставлением</w:t>
      </w:r>
    </w:p>
    <w:p w:rsidR="002C2E3E" w:rsidRPr="004C3A85" w:rsidRDefault="002C2E3E" w:rsidP="002C2E3E">
      <w:pPr>
        <w:autoSpaceDE w:val="0"/>
        <w:autoSpaceDN w:val="0"/>
        <w:adjustRightInd w:val="0"/>
        <w:jc w:val="center"/>
        <w:rPr>
          <w:sz w:val="28"/>
          <w:szCs w:val="28"/>
        </w:rPr>
      </w:pPr>
      <w:r w:rsidRPr="004C3A85">
        <w:rPr>
          <w:sz w:val="28"/>
          <w:szCs w:val="28"/>
        </w:rPr>
        <w:t>государственной услуги</w:t>
      </w:r>
    </w:p>
    <w:p w:rsidR="002C2E3E" w:rsidRPr="004C3A85" w:rsidRDefault="002C2E3E" w:rsidP="002C2E3E">
      <w:pPr>
        <w:autoSpaceDE w:val="0"/>
        <w:autoSpaceDN w:val="0"/>
        <w:adjustRightInd w:val="0"/>
        <w:jc w:val="center"/>
        <w:rPr>
          <w:sz w:val="28"/>
          <w:szCs w:val="28"/>
        </w:rPr>
      </w:pP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4.1. Текущий </w:t>
      </w:r>
      <w:proofErr w:type="gramStart"/>
      <w:r w:rsidRPr="004C3A85">
        <w:rPr>
          <w:sz w:val="28"/>
          <w:szCs w:val="28"/>
        </w:rPr>
        <w:t>контроль за</w:t>
      </w:r>
      <w:proofErr w:type="gramEnd"/>
      <w:r w:rsidRPr="004C3A85">
        <w:rPr>
          <w:sz w:val="28"/>
          <w:szCs w:val="28"/>
        </w:rPr>
        <w:t xml:space="preserve"> соблюдением последовательности действий, определенных административными процедурами по предоставлению государственной услуги, и принятием решений специалистами осуществляется должностными лицами, ответственными за организацию работы по предоставлению государственной услуги.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Специалист управления лесами, предоставляющего государственную услугу, несет персональную ответственность </w:t>
      </w:r>
      <w:proofErr w:type="gramStart"/>
      <w:r w:rsidRPr="004C3A85">
        <w:rPr>
          <w:sz w:val="28"/>
          <w:szCs w:val="28"/>
        </w:rPr>
        <w:t>за</w:t>
      </w:r>
      <w:proofErr w:type="gramEnd"/>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качество предоставляемой информации при консультировании;</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правильное определение наличия или отсутствия у заявителя права на </w:t>
      </w:r>
      <w:r>
        <w:rPr>
          <w:sz w:val="28"/>
          <w:szCs w:val="28"/>
        </w:rPr>
        <w:t>геологическое изучение недр на землях лесного  фонда без предоставления лесного участка</w:t>
      </w:r>
      <w:r w:rsidRPr="004C3A85">
        <w:rPr>
          <w:sz w:val="28"/>
          <w:szCs w:val="28"/>
        </w:rPr>
        <w:t>;</w:t>
      </w:r>
    </w:p>
    <w:p w:rsidR="002C2E3E" w:rsidRPr="004C3A85" w:rsidRDefault="002C2E3E" w:rsidP="002C2E3E">
      <w:pPr>
        <w:autoSpaceDE w:val="0"/>
        <w:autoSpaceDN w:val="0"/>
        <w:adjustRightInd w:val="0"/>
        <w:ind w:firstLine="540"/>
        <w:jc w:val="both"/>
        <w:rPr>
          <w:sz w:val="28"/>
          <w:szCs w:val="28"/>
        </w:rPr>
      </w:pPr>
      <w:r w:rsidRPr="004C3A85">
        <w:rPr>
          <w:sz w:val="28"/>
          <w:szCs w:val="28"/>
        </w:rPr>
        <w:t>правильность подготовленных документов.</w:t>
      </w:r>
    </w:p>
    <w:p w:rsidR="002C2E3E" w:rsidRPr="004C3A85" w:rsidRDefault="002C2E3E" w:rsidP="002C2E3E">
      <w:pPr>
        <w:autoSpaceDE w:val="0"/>
        <w:autoSpaceDN w:val="0"/>
        <w:adjustRightInd w:val="0"/>
        <w:ind w:firstLine="540"/>
        <w:jc w:val="both"/>
        <w:rPr>
          <w:sz w:val="28"/>
          <w:szCs w:val="28"/>
        </w:rPr>
      </w:pPr>
      <w:r w:rsidRPr="004C3A85">
        <w:rPr>
          <w:sz w:val="28"/>
          <w:szCs w:val="28"/>
        </w:rPr>
        <w:t>4.2. Персональная ответственность специалистов закрепляется в их должностных регламентах в соответствии с требованиями законодательства.</w:t>
      </w:r>
    </w:p>
    <w:p w:rsidR="002C2E3E" w:rsidRPr="004C3A85" w:rsidRDefault="002C2E3E" w:rsidP="002C2E3E">
      <w:pPr>
        <w:autoSpaceDE w:val="0"/>
        <w:autoSpaceDN w:val="0"/>
        <w:adjustRightInd w:val="0"/>
        <w:ind w:firstLine="540"/>
        <w:jc w:val="both"/>
        <w:rPr>
          <w:sz w:val="28"/>
          <w:szCs w:val="28"/>
        </w:rPr>
      </w:pPr>
      <w:r w:rsidRPr="004C3A85">
        <w:rPr>
          <w:sz w:val="28"/>
          <w:szCs w:val="28"/>
        </w:rPr>
        <w:lastRenderedPageBreak/>
        <w:t>4.3. Текущий контроль осуществляется путем проведения должностным лицом, ответственным за организацию работы по предоставлению государственной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Брянской области.</w:t>
      </w:r>
    </w:p>
    <w:p w:rsidR="002C2E3E" w:rsidRPr="004C3A85" w:rsidRDefault="002C2E3E" w:rsidP="002C2E3E">
      <w:pPr>
        <w:autoSpaceDE w:val="0"/>
        <w:autoSpaceDN w:val="0"/>
        <w:adjustRightInd w:val="0"/>
        <w:ind w:firstLine="540"/>
        <w:jc w:val="both"/>
        <w:rPr>
          <w:sz w:val="28"/>
          <w:szCs w:val="28"/>
        </w:rPr>
      </w:pPr>
      <w:r w:rsidRPr="004C3A85">
        <w:rPr>
          <w:sz w:val="28"/>
          <w:szCs w:val="28"/>
        </w:rPr>
        <w:t>Периодичность осуществления текущего контроля составляет один раз в 3 месяца.</w:t>
      </w:r>
    </w:p>
    <w:p w:rsidR="002C2E3E" w:rsidRPr="004C3A85" w:rsidRDefault="002C2E3E" w:rsidP="002C2E3E">
      <w:pPr>
        <w:autoSpaceDE w:val="0"/>
        <w:autoSpaceDN w:val="0"/>
        <w:adjustRightInd w:val="0"/>
        <w:ind w:firstLine="540"/>
        <w:jc w:val="both"/>
        <w:rPr>
          <w:sz w:val="28"/>
          <w:szCs w:val="28"/>
        </w:rPr>
      </w:pPr>
      <w:r w:rsidRPr="004C3A85">
        <w:rPr>
          <w:sz w:val="28"/>
          <w:szCs w:val="28"/>
        </w:rPr>
        <w:t xml:space="preserve">4.4. </w:t>
      </w:r>
      <w:proofErr w:type="gramStart"/>
      <w:r w:rsidRPr="004C3A85">
        <w:rPr>
          <w:sz w:val="28"/>
          <w:szCs w:val="28"/>
        </w:rPr>
        <w:t>Контроль за</w:t>
      </w:r>
      <w:proofErr w:type="gramEnd"/>
      <w:r w:rsidRPr="004C3A85">
        <w:rPr>
          <w:sz w:val="28"/>
          <w:szCs w:val="28"/>
        </w:rPr>
        <w:t xml:space="preserve">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2C2E3E" w:rsidRPr="004C3A85" w:rsidRDefault="002C2E3E" w:rsidP="002C2E3E">
      <w:pPr>
        <w:autoSpaceDE w:val="0"/>
        <w:autoSpaceDN w:val="0"/>
        <w:adjustRightInd w:val="0"/>
        <w:ind w:firstLine="540"/>
        <w:jc w:val="both"/>
        <w:rPr>
          <w:sz w:val="28"/>
          <w:szCs w:val="28"/>
        </w:rPr>
      </w:pPr>
      <w:r w:rsidRPr="004C3A85">
        <w:rPr>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C2E3E" w:rsidRPr="004C3A85" w:rsidRDefault="002C2E3E" w:rsidP="002C2E3E">
      <w:pPr>
        <w:autoSpaceDE w:val="0"/>
        <w:autoSpaceDN w:val="0"/>
        <w:adjustRightInd w:val="0"/>
        <w:ind w:firstLine="540"/>
        <w:jc w:val="both"/>
        <w:rPr>
          <w:sz w:val="28"/>
          <w:szCs w:val="28"/>
        </w:rPr>
      </w:pPr>
      <w:r w:rsidRPr="004C3A85">
        <w:rPr>
          <w:sz w:val="28"/>
          <w:szCs w:val="28"/>
        </w:rPr>
        <w:t>4.5. Проверки полноты и качества предоставления государственной услуги осуществляются на основании индивидуальных правовых актов (приказов) управления лесами.</w:t>
      </w:r>
    </w:p>
    <w:p w:rsidR="002C2E3E" w:rsidRPr="004C3A85" w:rsidRDefault="002C2E3E" w:rsidP="002C2E3E">
      <w:pPr>
        <w:autoSpaceDE w:val="0"/>
        <w:autoSpaceDN w:val="0"/>
        <w:adjustRightInd w:val="0"/>
        <w:ind w:firstLine="540"/>
        <w:jc w:val="both"/>
        <w:rPr>
          <w:sz w:val="28"/>
          <w:szCs w:val="28"/>
        </w:rPr>
      </w:pPr>
      <w:r w:rsidRPr="004C3A85">
        <w:rPr>
          <w:sz w:val="28"/>
          <w:szCs w:val="28"/>
        </w:rPr>
        <w:t>4.6.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2C2E3E" w:rsidRPr="004C3A85" w:rsidRDefault="002C2E3E" w:rsidP="002C2E3E">
      <w:pPr>
        <w:autoSpaceDE w:val="0"/>
        <w:autoSpaceDN w:val="0"/>
        <w:adjustRightInd w:val="0"/>
        <w:ind w:firstLine="540"/>
        <w:jc w:val="both"/>
        <w:rPr>
          <w:sz w:val="28"/>
          <w:szCs w:val="28"/>
        </w:rPr>
      </w:pPr>
      <w:r w:rsidRPr="004C3A85">
        <w:rPr>
          <w:sz w:val="28"/>
          <w:szCs w:val="28"/>
        </w:rPr>
        <w:t>4.7. Для проведения проверки полноты и качества предоставления государственной услуги формируется комиссия.</w:t>
      </w:r>
    </w:p>
    <w:p w:rsidR="002C2E3E" w:rsidRPr="004C3A85" w:rsidRDefault="002C2E3E" w:rsidP="002C2E3E">
      <w:pPr>
        <w:autoSpaceDE w:val="0"/>
        <w:autoSpaceDN w:val="0"/>
        <w:adjustRightInd w:val="0"/>
        <w:ind w:firstLine="540"/>
        <w:jc w:val="both"/>
        <w:rPr>
          <w:sz w:val="28"/>
          <w:szCs w:val="28"/>
        </w:rPr>
      </w:pPr>
      <w:r w:rsidRPr="004C3A85">
        <w:rPr>
          <w:sz w:val="28"/>
          <w:szCs w:val="28"/>
        </w:rPr>
        <w:t>Результаты деятельности комиссии оформляются в виде справки, в которой отмечаются выявленные недостатки и предложения по их устранению.</w:t>
      </w:r>
    </w:p>
    <w:p w:rsidR="002C2E3E" w:rsidRPr="004C3A85" w:rsidRDefault="002C2E3E" w:rsidP="002C2E3E">
      <w:pPr>
        <w:autoSpaceDE w:val="0"/>
        <w:autoSpaceDN w:val="0"/>
        <w:adjustRightInd w:val="0"/>
        <w:ind w:firstLine="540"/>
        <w:jc w:val="both"/>
        <w:rPr>
          <w:sz w:val="28"/>
          <w:szCs w:val="28"/>
        </w:rPr>
      </w:pPr>
      <w:r w:rsidRPr="004C3A85">
        <w:rPr>
          <w:sz w:val="28"/>
          <w:szCs w:val="28"/>
        </w:rPr>
        <w:t>Справка подписывается председателем комиссии.</w:t>
      </w:r>
    </w:p>
    <w:p w:rsidR="002C2E3E" w:rsidRDefault="002C2E3E" w:rsidP="002C2E3E">
      <w:pPr>
        <w:autoSpaceDE w:val="0"/>
        <w:autoSpaceDN w:val="0"/>
        <w:adjustRightInd w:val="0"/>
        <w:jc w:val="center"/>
        <w:rPr>
          <w:sz w:val="28"/>
          <w:szCs w:val="28"/>
        </w:rPr>
      </w:pPr>
    </w:p>
    <w:p w:rsidR="002C2E3E" w:rsidRDefault="002C2E3E" w:rsidP="002C2E3E">
      <w:pPr>
        <w:autoSpaceDE w:val="0"/>
        <w:autoSpaceDN w:val="0"/>
        <w:adjustRightInd w:val="0"/>
        <w:jc w:val="center"/>
        <w:rPr>
          <w:sz w:val="28"/>
          <w:szCs w:val="28"/>
        </w:rPr>
      </w:pPr>
    </w:p>
    <w:p w:rsidR="002C2E3E" w:rsidRPr="009770BC" w:rsidRDefault="002C2E3E" w:rsidP="002C2E3E">
      <w:pPr>
        <w:pStyle w:val="Style6"/>
        <w:widowControl/>
        <w:jc w:val="center"/>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5.  Досудебное (внесудебное) обжалование заявителем решений </w:t>
      </w:r>
    </w:p>
    <w:p w:rsidR="002C2E3E" w:rsidRPr="009770BC" w:rsidRDefault="002C2E3E" w:rsidP="002C2E3E">
      <w:pPr>
        <w:pStyle w:val="Style6"/>
        <w:widowControl/>
        <w:jc w:val="center"/>
        <w:rPr>
          <w:rStyle w:val="FontStyle12"/>
          <w:rFonts w:ascii="Times New Roman" w:hAnsi="Times New Roman" w:cs="Times New Roman"/>
          <w:sz w:val="28"/>
          <w:szCs w:val="28"/>
        </w:rPr>
      </w:pPr>
      <w:r>
        <w:rPr>
          <w:rStyle w:val="FontStyle12"/>
          <w:rFonts w:ascii="Times New Roman" w:hAnsi="Times New Roman" w:cs="Times New Roman"/>
          <w:sz w:val="28"/>
          <w:szCs w:val="28"/>
        </w:rPr>
        <w:t>и действий (бездействия) управления лесами,</w:t>
      </w:r>
      <w:r w:rsidRPr="009770BC">
        <w:rPr>
          <w:rStyle w:val="FontStyle12"/>
          <w:rFonts w:ascii="Times New Roman" w:hAnsi="Times New Roman" w:cs="Times New Roman"/>
          <w:sz w:val="28"/>
          <w:szCs w:val="28"/>
        </w:rPr>
        <w:t xml:space="preserve"> должностного лица </w:t>
      </w:r>
    </w:p>
    <w:p w:rsidR="002C2E3E" w:rsidRPr="009770BC" w:rsidRDefault="002C2E3E" w:rsidP="002C2E3E">
      <w:pPr>
        <w:pStyle w:val="Style6"/>
        <w:widowControl/>
        <w:jc w:val="center"/>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либо государственного служащего</w:t>
      </w:r>
      <w:r>
        <w:rPr>
          <w:rStyle w:val="FontStyle12"/>
          <w:rFonts w:ascii="Times New Roman" w:hAnsi="Times New Roman" w:cs="Times New Roman"/>
          <w:sz w:val="28"/>
          <w:szCs w:val="28"/>
        </w:rPr>
        <w:t xml:space="preserve"> управления лесами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5.1. Предмет досудебного (внесудебного) обжалования заявителем ре</w:t>
      </w:r>
      <w:r>
        <w:rPr>
          <w:rStyle w:val="FontStyle12"/>
          <w:rFonts w:ascii="Times New Roman" w:hAnsi="Times New Roman" w:cs="Times New Roman"/>
          <w:sz w:val="28"/>
          <w:szCs w:val="28"/>
        </w:rPr>
        <w:t xml:space="preserve">шений и действий (бездействия) управления лесами, </w:t>
      </w:r>
      <w:r w:rsidRPr="009770BC">
        <w:rPr>
          <w:rStyle w:val="FontStyle12"/>
          <w:rFonts w:ascii="Times New Roman" w:hAnsi="Times New Roman" w:cs="Times New Roman"/>
          <w:sz w:val="28"/>
          <w:szCs w:val="28"/>
        </w:rPr>
        <w:t>должностного лица  либо государственного служащего</w:t>
      </w:r>
      <w:r>
        <w:rPr>
          <w:rStyle w:val="FontStyle12"/>
          <w:rFonts w:ascii="Times New Roman" w:hAnsi="Times New Roman" w:cs="Times New Roman"/>
          <w:sz w:val="28"/>
          <w:szCs w:val="28"/>
        </w:rPr>
        <w:t xml:space="preserve"> управления лесами</w:t>
      </w:r>
      <w:r w:rsidRPr="009770BC">
        <w:rPr>
          <w:rStyle w:val="FontStyle12"/>
          <w:rFonts w:ascii="Times New Roman" w:hAnsi="Times New Roman" w:cs="Times New Roman"/>
          <w:sz w:val="28"/>
          <w:szCs w:val="28"/>
        </w:rPr>
        <w:t>.</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Заявитель может обратиться с жалобой</w:t>
      </w:r>
      <w:r>
        <w:rPr>
          <w:rStyle w:val="FontStyle12"/>
          <w:rFonts w:ascii="Times New Roman" w:hAnsi="Times New Roman" w:cs="Times New Roman"/>
          <w:sz w:val="28"/>
          <w:szCs w:val="28"/>
        </w:rPr>
        <w:t>,</w:t>
      </w:r>
      <w:r w:rsidRPr="009770BC">
        <w:rPr>
          <w:rStyle w:val="FontStyle12"/>
          <w:rFonts w:ascii="Times New Roman" w:hAnsi="Times New Roman" w:cs="Times New Roman"/>
          <w:sz w:val="28"/>
          <w:szCs w:val="28"/>
        </w:rPr>
        <w:t xml:space="preserve"> в том числе   в следующих случаях:</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нарушение срока регистрации запроса заявителя о предоставлении государственной   услуги;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нарушение срока предоставления государственной услуги;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lastRenderedPageBreak/>
        <w:t>требование у заявителя документов, не предусмотренных нормативными правовыми актами Российской Федерации, нормати</w:t>
      </w:r>
      <w:r>
        <w:rPr>
          <w:rStyle w:val="FontStyle12"/>
          <w:rFonts w:ascii="Times New Roman" w:hAnsi="Times New Roman" w:cs="Times New Roman"/>
          <w:sz w:val="28"/>
          <w:szCs w:val="28"/>
        </w:rPr>
        <w:t>вными правовыми актами субъекта</w:t>
      </w:r>
      <w:r w:rsidRPr="009770BC">
        <w:rPr>
          <w:rStyle w:val="FontStyle12"/>
          <w:rFonts w:ascii="Times New Roman" w:hAnsi="Times New Roman" w:cs="Times New Roman"/>
          <w:sz w:val="28"/>
          <w:szCs w:val="28"/>
        </w:rPr>
        <w:t xml:space="preserve"> Российской Федерации для предоставления государственной услуги;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отказ в приеме документов у заявителя, предоставление которых предусмотрено нормативными правовыми актами Российской Федерации, нормати</w:t>
      </w:r>
      <w:r>
        <w:rPr>
          <w:rStyle w:val="FontStyle12"/>
          <w:rFonts w:ascii="Times New Roman" w:hAnsi="Times New Roman" w:cs="Times New Roman"/>
          <w:sz w:val="28"/>
          <w:szCs w:val="28"/>
        </w:rPr>
        <w:t>вными правовыми актами субъекта</w:t>
      </w:r>
      <w:r w:rsidRPr="009770BC">
        <w:rPr>
          <w:rStyle w:val="FontStyle12"/>
          <w:rFonts w:ascii="Times New Roman" w:hAnsi="Times New Roman" w:cs="Times New Roman"/>
          <w:sz w:val="28"/>
          <w:szCs w:val="28"/>
        </w:rPr>
        <w:t xml:space="preserve"> Российской Федерации для предоставления государственной услуги;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proofErr w:type="gramStart"/>
      <w:r w:rsidRPr="009770BC">
        <w:rPr>
          <w:rStyle w:val="FontStyle12"/>
          <w:rFonts w:ascii="Times New Roman" w:hAnsi="Times New Roman" w:cs="Times New Roman"/>
          <w:sz w:val="28"/>
          <w:szCs w:val="28"/>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Pr>
          <w:rStyle w:val="FontStyle12"/>
          <w:rFonts w:ascii="Times New Roman" w:hAnsi="Times New Roman" w:cs="Times New Roman"/>
          <w:sz w:val="28"/>
          <w:szCs w:val="28"/>
        </w:rPr>
        <w:t>вными правовыми актами субъекта</w:t>
      </w:r>
      <w:r w:rsidRPr="009770BC">
        <w:rPr>
          <w:rStyle w:val="FontStyle12"/>
          <w:rFonts w:ascii="Times New Roman" w:hAnsi="Times New Roman" w:cs="Times New Roman"/>
          <w:sz w:val="28"/>
          <w:szCs w:val="28"/>
        </w:rPr>
        <w:t xml:space="preserve"> Российской Федерации;</w:t>
      </w:r>
      <w:proofErr w:type="gramEnd"/>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w:t>
      </w:r>
      <w:r>
        <w:rPr>
          <w:rStyle w:val="FontStyle12"/>
          <w:rFonts w:ascii="Times New Roman" w:hAnsi="Times New Roman" w:cs="Times New Roman"/>
          <w:sz w:val="28"/>
          <w:szCs w:val="28"/>
        </w:rPr>
        <w:t>вными правовыми актами субъекта</w:t>
      </w:r>
      <w:r w:rsidRPr="009770BC">
        <w:rPr>
          <w:rStyle w:val="FontStyle12"/>
          <w:rFonts w:ascii="Times New Roman" w:hAnsi="Times New Roman" w:cs="Times New Roman"/>
          <w:sz w:val="28"/>
          <w:szCs w:val="28"/>
        </w:rPr>
        <w:t xml:space="preserve"> Российской Федерации;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proofErr w:type="gramStart"/>
      <w:r w:rsidRPr="009770BC">
        <w:rPr>
          <w:rStyle w:val="FontStyle12"/>
          <w:rFonts w:ascii="Times New Roman" w:hAnsi="Times New Roman" w:cs="Times New Roman"/>
          <w:sz w:val="28"/>
          <w:szCs w:val="28"/>
        </w:rPr>
        <w:t xml:space="preserve">отказ органа, предоставляющего государственную услугу, </w:t>
      </w:r>
      <w:proofErr w:type="spellStart"/>
      <w:r w:rsidRPr="009770BC">
        <w:rPr>
          <w:rStyle w:val="FontStyle12"/>
          <w:rFonts w:ascii="Times New Roman" w:hAnsi="Times New Roman" w:cs="Times New Roman"/>
          <w:sz w:val="28"/>
          <w:szCs w:val="28"/>
        </w:rPr>
        <w:t>долж-ностного</w:t>
      </w:r>
      <w:proofErr w:type="spellEnd"/>
      <w:r w:rsidRPr="009770BC">
        <w:rPr>
          <w:rStyle w:val="FontStyle12"/>
          <w:rFonts w:ascii="Times New Roman" w:hAnsi="Times New Roman" w:cs="Times New Roman"/>
          <w:sz w:val="28"/>
          <w:szCs w:val="28"/>
        </w:rPr>
        <w:t xml:space="preserve">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5.2. Общие требования к порядку подачи и рассмотрения жалобы.</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5.2.1. Жалоба подается в письменной форме на бумажном носителе, в эле</w:t>
      </w:r>
      <w:r>
        <w:rPr>
          <w:rStyle w:val="FontStyle12"/>
          <w:rFonts w:ascii="Times New Roman" w:hAnsi="Times New Roman" w:cs="Times New Roman"/>
          <w:sz w:val="28"/>
          <w:szCs w:val="28"/>
        </w:rPr>
        <w:t>ктронной форме в управление лесами</w:t>
      </w:r>
      <w:r w:rsidRPr="009770BC">
        <w:rPr>
          <w:rStyle w:val="FontStyle12"/>
          <w:rFonts w:ascii="Times New Roman" w:hAnsi="Times New Roman" w:cs="Times New Roman"/>
          <w:sz w:val="28"/>
          <w:szCs w:val="28"/>
        </w:rPr>
        <w:t xml:space="preserve">. Жалобы на решения, принятые начальником </w:t>
      </w:r>
      <w:r>
        <w:rPr>
          <w:rStyle w:val="FontStyle12"/>
          <w:rFonts w:ascii="Times New Roman" w:hAnsi="Times New Roman" w:cs="Times New Roman"/>
          <w:sz w:val="28"/>
          <w:szCs w:val="28"/>
        </w:rPr>
        <w:t>управления лесами</w:t>
      </w:r>
      <w:r w:rsidRPr="009770BC">
        <w:rPr>
          <w:rStyle w:val="FontStyle12"/>
          <w:rFonts w:ascii="Times New Roman" w:hAnsi="Times New Roman" w:cs="Times New Roman"/>
          <w:sz w:val="28"/>
          <w:szCs w:val="28"/>
        </w:rPr>
        <w:t>,</w:t>
      </w:r>
      <w:r>
        <w:rPr>
          <w:rStyle w:val="FontStyle12"/>
          <w:rFonts w:ascii="Times New Roman" w:hAnsi="Times New Roman" w:cs="Times New Roman"/>
          <w:sz w:val="28"/>
          <w:szCs w:val="28"/>
        </w:rPr>
        <w:t xml:space="preserve"> подаются в вышестоящий орган.</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w:t>
      </w:r>
      <w:r>
        <w:rPr>
          <w:rStyle w:val="FontStyle12"/>
          <w:rFonts w:ascii="Times New Roman" w:hAnsi="Times New Roman" w:cs="Times New Roman"/>
          <w:sz w:val="28"/>
          <w:szCs w:val="28"/>
        </w:rPr>
        <w:t xml:space="preserve"> управления лесами</w:t>
      </w:r>
      <w:r w:rsidRPr="009770BC">
        <w:rPr>
          <w:rStyle w:val="FontStyle12"/>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5.2.2. Жалоба должна содержать:</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Ф.И.О. должностного лица </w:t>
      </w:r>
      <w:r>
        <w:rPr>
          <w:rStyle w:val="FontStyle12"/>
          <w:rFonts w:ascii="Times New Roman" w:hAnsi="Times New Roman" w:cs="Times New Roman"/>
          <w:sz w:val="28"/>
          <w:szCs w:val="28"/>
        </w:rPr>
        <w:t>л</w:t>
      </w:r>
      <w:r w:rsidRPr="009770BC">
        <w:rPr>
          <w:rStyle w:val="FontStyle12"/>
          <w:rFonts w:ascii="Times New Roman" w:hAnsi="Times New Roman" w:cs="Times New Roman"/>
          <w:sz w:val="28"/>
          <w:szCs w:val="28"/>
        </w:rPr>
        <w:t>ибо государственного служащего, решения и действия (бездействие) которых обжалуются;</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w:t>
      </w:r>
      <w:proofErr w:type="gramStart"/>
      <w:r w:rsidRPr="009770BC">
        <w:rPr>
          <w:rStyle w:val="FontStyle12"/>
          <w:rFonts w:ascii="Times New Roman" w:hAnsi="Times New Roman" w:cs="Times New Roman"/>
          <w:sz w:val="28"/>
          <w:szCs w:val="28"/>
        </w:rPr>
        <w:t>о(</w:t>
      </w:r>
      <w:proofErr w:type="spellStart"/>
      <w:proofErr w:type="gramEnd"/>
      <w:r w:rsidRPr="009770BC">
        <w:rPr>
          <w:rStyle w:val="FontStyle12"/>
          <w:rFonts w:ascii="Times New Roman" w:hAnsi="Times New Roman" w:cs="Times New Roman"/>
          <w:sz w:val="28"/>
          <w:szCs w:val="28"/>
        </w:rPr>
        <w:t>ых</w:t>
      </w:r>
      <w:proofErr w:type="spellEnd"/>
      <w:r w:rsidRPr="009770BC">
        <w:rPr>
          <w:rStyle w:val="FontStyle12"/>
          <w:rFonts w:ascii="Times New Roman" w:hAnsi="Times New Roman" w:cs="Times New Roman"/>
          <w:sz w:val="28"/>
          <w:szCs w:val="28"/>
        </w:rPr>
        <w:t>) телефона(</w:t>
      </w:r>
      <w:proofErr w:type="spellStart"/>
      <w:r w:rsidRPr="009770BC">
        <w:rPr>
          <w:rStyle w:val="FontStyle12"/>
          <w:rFonts w:ascii="Times New Roman" w:hAnsi="Times New Roman" w:cs="Times New Roman"/>
          <w:sz w:val="28"/>
          <w:szCs w:val="28"/>
        </w:rPr>
        <w:t>ов</w:t>
      </w:r>
      <w:proofErr w:type="spellEnd"/>
      <w:r w:rsidRPr="009770BC">
        <w:rPr>
          <w:rStyle w:val="FontStyle12"/>
          <w:rFonts w:ascii="Times New Roman" w:hAnsi="Times New Roman" w:cs="Times New Roman"/>
          <w:sz w:val="28"/>
          <w:szCs w:val="28"/>
        </w:rPr>
        <w:t>), адрес (адреса) электронной почты (при наличии) и почтовый адрес, по которым должен быть направлен ответ заявителю;</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сведения об обжалуемых решениях и действиях (бездействии), должностного лица либо государственного служащего;</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должностного лица либо государственного </w:t>
      </w:r>
      <w:r w:rsidRPr="009770BC">
        <w:rPr>
          <w:rStyle w:val="FontStyle12"/>
          <w:rFonts w:ascii="Times New Roman" w:hAnsi="Times New Roman" w:cs="Times New Roman"/>
          <w:sz w:val="28"/>
          <w:szCs w:val="28"/>
        </w:rPr>
        <w:lastRenderedPageBreak/>
        <w:t> служащего. Заявителем могут быть представлены документы (при наличии), подтверждающие доводы заявителя, либо их копии.</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5.2.3. </w:t>
      </w:r>
      <w:proofErr w:type="gramStart"/>
      <w:r w:rsidRPr="009770BC">
        <w:rPr>
          <w:rStyle w:val="FontStyle12"/>
          <w:rFonts w:ascii="Times New Roman" w:hAnsi="Times New Roman" w:cs="Times New Roman"/>
          <w:sz w:val="28"/>
          <w:szCs w:val="28"/>
        </w:rPr>
        <w:t>Жалоба, поступившая в</w:t>
      </w:r>
      <w:r>
        <w:rPr>
          <w:rStyle w:val="FontStyle12"/>
          <w:rFonts w:ascii="Times New Roman" w:hAnsi="Times New Roman" w:cs="Times New Roman"/>
          <w:sz w:val="28"/>
          <w:szCs w:val="28"/>
        </w:rPr>
        <w:t xml:space="preserve"> управление лесами</w:t>
      </w:r>
      <w:r w:rsidRPr="009770BC">
        <w:rPr>
          <w:rStyle w:val="FontStyle12"/>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w:t>
      </w:r>
      <w:r>
        <w:rPr>
          <w:rStyle w:val="FontStyle12"/>
          <w:rFonts w:ascii="Times New Roman" w:hAnsi="Times New Roman" w:cs="Times New Roman"/>
          <w:sz w:val="28"/>
          <w:szCs w:val="28"/>
        </w:rPr>
        <w:t>управления лесами</w:t>
      </w:r>
      <w:r w:rsidRPr="009770BC">
        <w:rPr>
          <w:rStyle w:val="FontStyle12"/>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9770BC">
        <w:rPr>
          <w:rStyle w:val="FontStyle12"/>
          <w:rFonts w:ascii="Times New Roman" w:hAnsi="Times New Roman" w:cs="Times New Roman"/>
          <w:sz w:val="28"/>
          <w:szCs w:val="28"/>
        </w:rPr>
        <w:t xml:space="preserve"> ее регистрации. </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5.2.4. По результатам рассмотрения жалобы </w:t>
      </w:r>
      <w:r>
        <w:rPr>
          <w:rStyle w:val="FontStyle12"/>
          <w:rFonts w:ascii="Times New Roman" w:hAnsi="Times New Roman" w:cs="Times New Roman"/>
          <w:sz w:val="28"/>
          <w:szCs w:val="28"/>
        </w:rPr>
        <w:t xml:space="preserve">управление лесами </w:t>
      </w:r>
      <w:r w:rsidRPr="009770BC">
        <w:rPr>
          <w:rStyle w:val="FontStyle12"/>
          <w:rFonts w:ascii="Times New Roman" w:hAnsi="Times New Roman" w:cs="Times New Roman"/>
          <w:sz w:val="28"/>
          <w:szCs w:val="28"/>
        </w:rPr>
        <w:t>принимает одно из следующих решений:</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proofErr w:type="gramStart"/>
      <w:r w:rsidRPr="009770BC">
        <w:rPr>
          <w:rStyle w:val="FontStyle12"/>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w:t>
      </w:r>
      <w:r>
        <w:rPr>
          <w:rStyle w:val="FontStyle12"/>
          <w:rFonts w:ascii="Times New Roman" w:hAnsi="Times New Roman" w:cs="Times New Roman"/>
          <w:sz w:val="28"/>
          <w:szCs w:val="28"/>
        </w:rPr>
        <w:t>управлением лесами</w:t>
      </w:r>
      <w:r w:rsidRPr="009770BC">
        <w:rPr>
          <w:rStyle w:val="FontStyle12"/>
          <w:rFonts w:ascii="Times New Roman" w:hAnsi="Times New Roman" w:cs="Times New Roman"/>
          <w:sz w:val="28"/>
          <w:szCs w:val="28"/>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roofErr w:type="gramEnd"/>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отказывает в удовлетворении жалобы.</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5.2.5.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C2E3E" w:rsidRPr="009770BC" w:rsidRDefault="002C2E3E" w:rsidP="002C2E3E">
      <w:pPr>
        <w:pStyle w:val="Style6"/>
        <w:widowControl/>
        <w:ind w:firstLine="709"/>
        <w:jc w:val="both"/>
        <w:rPr>
          <w:rStyle w:val="FontStyle12"/>
          <w:rFonts w:ascii="Times New Roman" w:hAnsi="Times New Roman" w:cs="Times New Roman"/>
          <w:sz w:val="28"/>
          <w:szCs w:val="28"/>
        </w:rPr>
      </w:pPr>
      <w:r w:rsidRPr="009770BC">
        <w:rPr>
          <w:rStyle w:val="FontStyle12"/>
          <w:rFonts w:ascii="Times New Roman" w:hAnsi="Times New Roman" w:cs="Times New Roman"/>
          <w:sz w:val="28"/>
          <w:szCs w:val="28"/>
        </w:rPr>
        <w:t xml:space="preserve">5.2.6. В случае установления в ходе или по результатам </w:t>
      </w:r>
      <w:proofErr w:type="gramStart"/>
      <w:r w:rsidRPr="009770BC">
        <w:rPr>
          <w:rStyle w:val="FontStyle12"/>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9770BC">
        <w:rPr>
          <w:rStyle w:val="FontStyle12"/>
          <w:rFonts w:ascii="Times New Roman" w:hAnsi="Times New Roman" w:cs="Times New Roman"/>
          <w:sz w:val="28"/>
          <w:szCs w:val="28"/>
        </w:rPr>
        <w:t xml:space="preserve"> или </w:t>
      </w:r>
      <w:proofErr w:type="spellStart"/>
      <w:r w:rsidRPr="009770BC">
        <w:rPr>
          <w:rStyle w:val="FontStyle12"/>
          <w:rFonts w:ascii="Times New Roman" w:hAnsi="Times New Roman" w:cs="Times New Roman"/>
          <w:sz w:val="28"/>
          <w:szCs w:val="28"/>
        </w:rPr>
        <w:t>преступ-ления</w:t>
      </w:r>
      <w:proofErr w:type="spellEnd"/>
      <w:r w:rsidRPr="009770BC">
        <w:rPr>
          <w:rStyle w:val="FontStyle12"/>
          <w:rFonts w:ascii="Times New Roman" w:hAnsi="Times New Roman" w:cs="Times New Roman"/>
          <w:sz w:val="28"/>
          <w:szCs w:val="28"/>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p>
    <w:p w:rsidR="008866A9" w:rsidRDefault="008866A9"/>
    <w:sectPr w:rsidR="008866A9" w:rsidSect="00734E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2C2E3E"/>
    <w:rsid w:val="00015E7D"/>
    <w:rsid w:val="000209B0"/>
    <w:rsid w:val="00024654"/>
    <w:rsid w:val="000246C2"/>
    <w:rsid w:val="0003324A"/>
    <w:rsid w:val="00036DFB"/>
    <w:rsid w:val="00041666"/>
    <w:rsid w:val="00041F01"/>
    <w:rsid w:val="00044203"/>
    <w:rsid w:val="00044813"/>
    <w:rsid w:val="00050F4C"/>
    <w:rsid w:val="00055BC7"/>
    <w:rsid w:val="00057064"/>
    <w:rsid w:val="000631AE"/>
    <w:rsid w:val="0007534C"/>
    <w:rsid w:val="00093AF0"/>
    <w:rsid w:val="000A00F5"/>
    <w:rsid w:val="000A30CD"/>
    <w:rsid w:val="000B00A2"/>
    <w:rsid w:val="000B56C0"/>
    <w:rsid w:val="000C3B51"/>
    <w:rsid w:val="000E3198"/>
    <w:rsid w:val="000F01C3"/>
    <w:rsid w:val="0010122B"/>
    <w:rsid w:val="00101BAF"/>
    <w:rsid w:val="00107FE8"/>
    <w:rsid w:val="00111C23"/>
    <w:rsid w:val="0011691B"/>
    <w:rsid w:val="00125253"/>
    <w:rsid w:val="00133A31"/>
    <w:rsid w:val="0013453A"/>
    <w:rsid w:val="00145E9B"/>
    <w:rsid w:val="00172A76"/>
    <w:rsid w:val="00176C4D"/>
    <w:rsid w:val="001838EC"/>
    <w:rsid w:val="00184666"/>
    <w:rsid w:val="00190A96"/>
    <w:rsid w:val="001924F1"/>
    <w:rsid w:val="001955DC"/>
    <w:rsid w:val="001A31A3"/>
    <w:rsid w:val="001B4E5C"/>
    <w:rsid w:val="001D2C22"/>
    <w:rsid w:val="001E1F8E"/>
    <w:rsid w:val="001F2BA8"/>
    <w:rsid w:val="001F7356"/>
    <w:rsid w:val="00204C64"/>
    <w:rsid w:val="0021421C"/>
    <w:rsid w:val="00225516"/>
    <w:rsid w:val="00225A57"/>
    <w:rsid w:val="00230A8E"/>
    <w:rsid w:val="00237072"/>
    <w:rsid w:val="00250B17"/>
    <w:rsid w:val="002668CC"/>
    <w:rsid w:val="00273796"/>
    <w:rsid w:val="00273A1A"/>
    <w:rsid w:val="0028162F"/>
    <w:rsid w:val="00281E00"/>
    <w:rsid w:val="00284315"/>
    <w:rsid w:val="0029323C"/>
    <w:rsid w:val="0029371E"/>
    <w:rsid w:val="00293779"/>
    <w:rsid w:val="002B44ED"/>
    <w:rsid w:val="002C2E3E"/>
    <w:rsid w:val="002C3619"/>
    <w:rsid w:val="002C7988"/>
    <w:rsid w:val="002D46DD"/>
    <w:rsid w:val="002F453A"/>
    <w:rsid w:val="00300723"/>
    <w:rsid w:val="00303DE2"/>
    <w:rsid w:val="00312244"/>
    <w:rsid w:val="003126DB"/>
    <w:rsid w:val="00313BCA"/>
    <w:rsid w:val="00325980"/>
    <w:rsid w:val="00326212"/>
    <w:rsid w:val="00346EED"/>
    <w:rsid w:val="00353986"/>
    <w:rsid w:val="0036142E"/>
    <w:rsid w:val="00361D68"/>
    <w:rsid w:val="00373A62"/>
    <w:rsid w:val="0037514B"/>
    <w:rsid w:val="003845D7"/>
    <w:rsid w:val="0038631F"/>
    <w:rsid w:val="00396C88"/>
    <w:rsid w:val="003B4B99"/>
    <w:rsid w:val="003B5A3E"/>
    <w:rsid w:val="003B6C0A"/>
    <w:rsid w:val="003C03A6"/>
    <w:rsid w:val="003C154C"/>
    <w:rsid w:val="003C7945"/>
    <w:rsid w:val="003D77F8"/>
    <w:rsid w:val="003E1A42"/>
    <w:rsid w:val="003E2663"/>
    <w:rsid w:val="003F06DA"/>
    <w:rsid w:val="003F181E"/>
    <w:rsid w:val="003F1E32"/>
    <w:rsid w:val="003F4159"/>
    <w:rsid w:val="003F47FA"/>
    <w:rsid w:val="00414755"/>
    <w:rsid w:val="00414756"/>
    <w:rsid w:val="004162C1"/>
    <w:rsid w:val="00421954"/>
    <w:rsid w:val="004278A7"/>
    <w:rsid w:val="0043074C"/>
    <w:rsid w:val="00430FB2"/>
    <w:rsid w:val="00433469"/>
    <w:rsid w:val="004415B2"/>
    <w:rsid w:val="00460A0B"/>
    <w:rsid w:val="00486614"/>
    <w:rsid w:val="00495D2D"/>
    <w:rsid w:val="00496717"/>
    <w:rsid w:val="004A1BE4"/>
    <w:rsid w:val="004B0E74"/>
    <w:rsid w:val="004B7415"/>
    <w:rsid w:val="004C1A36"/>
    <w:rsid w:val="004D0B0A"/>
    <w:rsid w:val="004D49F8"/>
    <w:rsid w:val="004D5FAE"/>
    <w:rsid w:val="00505DE5"/>
    <w:rsid w:val="00507524"/>
    <w:rsid w:val="00525082"/>
    <w:rsid w:val="005362FC"/>
    <w:rsid w:val="00540D0A"/>
    <w:rsid w:val="00544215"/>
    <w:rsid w:val="00546DB4"/>
    <w:rsid w:val="005474FC"/>
    <w:rsid w:val="00552495"/>
    <w:rsid w:val="00554B86"/>
    <w:rsid w:val="005636A4"/>
    <w:rsid w:val="00566E78"/>
    <w:rsid w:val="00575B9A"/>
    <w:rsid w:val="00577B4E"/>
    <w:rsid w:val="00585085"/>
    <w:rsid w:val="00587A0F"/>
    <w:rsid w:val="00587C49"/>
    <w:rsid w:val="005965B8"/>
    <w:rsid w:val="005A1C97"/>
    <w:rsid w:val="005A44A6"/>
    <w:rsid w:val="005B08B2"/>
    <w:rsid w:val="005B0A31"/>
    <w:rsid w:val="005B413A"/>
    <w:rsid w:val="005C48A1"/>
    <w:rsid w:val="005C6479"/>
    <w:rsid w:val="005D2032"/>
    <w:rsid w:val="005D38A9"/>
    <w:rsid w:val="005E3AD6"/>
    <w:rsid w:val="005E4CC6"/>
    <w:rsid w:val="005F029E"/>
    <w:rsid w:val="006208BF"/>
    <w:rsid w:val="0062116D"/>
    <w:rsid w:val="00627A15"/>
    <w:rsid w:val="006351B6"/>
    <w:rsid w:val="00635D00"/>
    <w:rsid w:val="00644764"/>
    <w:rsid w:val="00645ED5"/>
    <w:rsid w:val="00650AFE"/>
    <w:rsid w:val="00656F72"/>
    <w:rsid w:val="0066125D"/>
    <w:rsid w:val="0066734D"/>
    <w:rsid w:val="00667E53"/>
    <w:rsid w:val="00675578"/>
    <w:rsid w:val="00675C4A"/>
    <w:rsid w:val="00683889"/>
    <w:rsid w:val="00685F0E"/>
    <w:rsid w:val="00687ABF"/>
    <w:rsid w:val="00690CE1"/>
    <w:rsid w:val="006A22AC"/>
    <w:rsid w:val="006A48D0"/>
    <w:rsid w:val="006A6C54"/>
    <w:rsid w:val="006B6E3A"/>
    <w:rsid w:val="006C4F10"/>
    <w:rsid w:val="006C563E"/>
    <w:rsid w:val="006D19CB"/>
    <w:rsid w:val="006D792D"/>
    <w:rsid w:val="006F0A32"/>
    <w:rsid w:val="006F5841"/>
    <w:rsid w:val="007040C7"/>
    <w:rsid w:val="00711296"/>
    <w:rsid w:val="0071760C"/>
    <w:rsid w:val="00720298"/>
    <w:rsid w:val="007238A5"/>
    <w:rsid w:val="00724569"/>
    <w:rsid w:val="0072706C"/>
    <w:rsid w:val="00730F6F"/>
    <w:rsid w:val="00731E56"/>
    <w:rsid w:val="00732E92"/>
    <w:rsid w:val="00733506"/>
    <w:rsid w:val="00734ED8"/>
    <w:rsid w:val="00740744"/>
    <w:rsid w:val="00742F61"/>
    <w:rsid w:val="007466C1"/>
    <w:rsid w:val="00750995"/>
    <w:rsid w:val="0075103E"/>
    <w:rsid w:val="00757080"/>
    <w:rsid w:val="00762FF4"/>
    <w:rsid w:val="00783663"/>
    <w:rsid w:val="007860D2"/>
    <w:rsid w:val="0078616D"/>
    <w:rsid w:val="0079198F"/>
    <w:rsid w:val="007938D7"/>
    <w:rsid w:val="00794ED4"/>
    <w:rsid w:val="0079734A"/>
    <w:rsid w:val="007A3352"/>
    <w:rsid w:val="007A62E6"/>
    <w:rsid w:val="007B6F6F"/>
    <w:rsid w:val="007C0B18"/>
    <w:rsid w:val="007C2B0A"/>
    <w:rsid w:val="007C3B23"/>
    <w:rsid w:val="007C4CC1"/>
    <w:rsid w:val="007C61BA"/>
    <w:rsid w:val="007C7ABA"/>
    <w:rsid w:val="007D2828"/>
    <w:rsid w:val="007D58BB"/>
    <w:rsid w:val="007F1AA4"/>
    <w:rsid w:val="007F526F"/>
    <w:rsid w:val="00803635"/>
    <w:rsid w:val="00805630"/>
    <w:rsid w:val="00805E65"/>
    <w:rsid w:val="008068D3"/>
    <w:rsid w:val="00806D6E"/>
    <w:rsid w:val="00827718"/>
    <w:rsid w:val="00830906"/>
    <w:rsid w:val="008406A7"/>
    <w:rsid w:val="0084549B"/>
    <w:rsid w:val="00850042"/>
    <w:rsid w:val="00853051"/>
    <w:rsid w:val="00855A0E"/>
    <w:rsid w:val="00857963"/>
    <w:rsid w:val="00862390"/>
    <w:rsid w:val="00880989"/>
    <w:rsid w:val="00881A7C"/>
    <w:rsid w:val="00883CDA"/>
    <w:rsid w:val="008866A9"/>
    <w:rsid w:val="008960D7"/>
    <w:rsid w:val="00896666"/>
    <w:rsid w:val="008A122D"/>
    <w:rsid w:val="008A60DF"/>
    <w:rsid w:val="008B795C"/>
    <w:rsid w:val="008C4012"/>
    <w:rsid w:val="008C57E1"/>
    <w:rsid w:val="008D0B80"/>
    <w:rsid w:val="008D7AF3"/>
    <w:rsid w:val="008E09AB"/>
    <w:rsid w:val="008E14D9"/>
    <w:rsid w:val="008E3DC2"/>
    <w:rsid w:val="008F4913"/>
    <w:rsid w:val="008F5ED5"/>
    <w:rsid w:val="008F6D8E"/>
    <w:rsid w:val="009012BA"/>
    <w:rsid w:val="009079C6"/>
    <w:rsid w:val="00907B6C"/>
    <w:rsid w:val="009156A0"/>
    <w:rsid w:val="0092003D"/>
    <w:rsid w:val="00940DF8"/>
    <w:rsid w:val="00953094"/>
    <w:rsid w:val="009627C9"/>
    <w:rsid w:val="00962C0E"/>
    <w:rsid w:val="00983846"/>
    <w:rsid w:val="0098537E"/>
    <w:rsid w:val="00986BA0"/>
    <w:rsid w:val="00990D8F"/>
    <w:rsid w:val="00997AAB"/>
    <w:rsid w:val="00997ECB"/>
    <w:rsid w:val="009A039E"/>
    <w:rsid w:val="009A2CFD"/>
    <w:rsid w:val="009A4C20"/>
    <w:rsid w:val="009B1C1D"/>
    <w:rsid w:val="009C6BDD"/>
    <w:rsid w:val="009C7BE3"/>
    <w:rsid w:val="009D3E49"/>
    <w:rsid w:val="009E008E"/>
    <w:rsid w:val="009F010E"/>
    <w:rsid w:val="00A00975"/>
    <w:rsid w:val="00A02640"/>
    <w:rsid w:val="00A037BB"/>
    <w:rsid w:val="00A06D89"/>
    <w:rsid w:val="00A11A5C"/>
    <w:rsid w:val="00A14BED"/>
    <w:rsid w:val="00A21F6A"/>
    <w:rsid w:val="00A24CD6"/>
    <w:rsid w:val="00A35D92"/>
    <w:rsid w:val="00A51B3E"/>
    <w:rsid w:val="00A53A36"/>
    <w:rsid w:val="00A7406B"/>
    <w:rsid w:val="00A76A0E"/>
    <w:rsid w:val="00A8384D"/>
    <w:rsid w:val="00A869DC"/>
    <w:rsid w:val="00A95F94"/>
    <w:rsid w:val="00AA1C55"/>
    <w:rsid w:val="00AA3E59"/>
    <w:rsid w:val="00AA6483"/>
    <w:rsid w:val="00AA76FA"/>
    <w:rsid w:val="00AB2B74"/>
    <w:rsid w:val="00AB391C"/>
    <w:rsid w:val="00AB68CE"/>
    <w:rsid w:val="00AC10A2"/>
    <w:rsid w:val="00AC1525"/>
    <w:rsid w:val="00AD18E1"/>
    <w:rsid w:val="00AF5EE6"/>
    <w:rsid w:val="00B00863"/>
    <w:rsid w:val="00B01BDA"/>
    <w:rsid w:val="00B05A07"/>
    <w:rsid w:val="00B46128"/>
    <w:rsid w:val="00B479F6"/>
    <w:rsid w:val="00B50FA3"/>
    <w:rsid w:val="00B5655B"/>
    <w:rsid w:val="00B6245F"/>
    <w:rsid w:val="00B72DBB"/>
    <w:rsid w:val="00B77ED3"/>
    <w:rsid w:val="00B826EE"/>
    <w:rsid w:val="00B932EF"/>
    <w:rsid w:val="00B96EC9"/>
    <w:rsid w:val="00BA219D"/>
    <w:rsid w:val="00BA665B"/>
    <w:rsid w:val="00BB0E18"/>
    <w:rsid w:val="00BB178E"/>
    <w:rsid w:val="00BB4323"/>
    <w:rsid w:val="00BC6EE4"/>
    <w:rsid w:val="00BC724F"/>
    <w:rsid w:val="00BD43D5"/>
    <w:rsid w:val="00BF465C"/>
    <w:rsid w:val="00BF53C1"/>
    <w:rsid w:val="00C0308E"/>
    <w:rsid w:val="00C04AB2"/>
    <w:rsid w:val="00C272BC"/>
    <w:rsid w:val="00C324D9"/>
    <w:rsid w:val="00C352DD"/>
    <w:rsid w:val="00C3780C"/>
    <w:rsid w:val="00C40A5D"/>
    <w:rsid w:val="00C45AB2"/>
    <w:rsid w:val="00C4666E"/>
    <w:rsid w:val="00C478FD"/>
    <w:rsid w:val="00C513D5"/>
    <w:rsid w:val="00C55F78"/>
    <w:rsid w:val="00C632D1"/>
    <w:rsid w:val="00C66F5D"/>
    <w:rsid w:val="00C852C2"/>
    <w:rsid w:val="00C90044"/>
    <w:rsid w:val="00C96076"/>
    <w:rsid w:val="00CA08F4"/>
    <w:rsid w:val="00CB4ACC"/>
    <w:rsid w:val="00CC7454"/>
    <w:rsid w:val="00CD6CCA"/>
    <w:rsid w:val="00CD788C"/>
    <w:rsid w:val="00CE07C5"/>
    <w:rsid w:val="00CE541E"/>
    <w:rsid w:val="00CE7A11"/>
    <w:rsid w:val="00CF2668"/>
    <w:rsid w:val="00D03368"/>
    <w:rsid w:val="00D14523"/>
    <w:rsid w:val="00D20E5E"/>
    <w:rsid w:val="00D33942"/>
    <w:rsid w:val="00D3723D"/>
    <w:rsid w:val="00D421AC"/>
    <w:rsid w:val="00D42973"/>
    <w:rsid w:val="00D44D9E"/>
    <w:rsid w:val="00D46E3B"/>
    <w:rsid w:val="00D64A02"/>
    <w:rsid w:val="00D72AC7"/>
    <w:rsid w:val="00D742AC"/>
    <w:rsid w:val="00D76000"/>
    <w:rsid w:val="00D8004D"/>
    <w:rsid w:val="00D87126"/>
    <w:rsid w:val="00DC03A1"/>
    <w:rsid w:val="00DC6C5E"/>
    <w:rsid w:val="00DD13BE"/>
    <w:rsid w:val="00DD1D3F"/>
    <w:rsid w:val="00DD3960"/>
    <w:rsid w:val="00DD4606"/>
    <w:rsid w:val="00DE1BB7"/>
    <w:rsid w:val="00DE37F0"/>
    <w:rsid w:val="00E0106B"/>
    <w:rsid w:val="00E05654"/>
    <w:rsid w:val="00E068F9"/>
    <w:rsid w:val="00E13EBB"/>
    <w:rsid w:val="00E424ED"/>
    <w:rsid w:val="00E438F3"/>
    <w:rsid w:val="00E43BE6"/>
    <w:rsid w:val="00E45375"/>
    <w:rsid w:val="00E55DAD"/>
    <w:rsid w:val="00E561C1"/>
    <w:rsid w:val="00E61674"/>
    <w:rsid w:val="00E64A0E"/>
    <w:rsid w:val="00E83E7F"/>
    <w:rsid w:val="00E8528B"/>
    <w:rsid w:val="00E9205A"/>
    <w:rsid w:val="00EA38A7"/>
    <w:rsid w:val="00EB08A7"/>
    <w:rsid w:val="00EB3C14"/>
    <w:rsid w:val="00EC0BC9"/>
    <w:rsid w:val="00F047A9"/>
    <w:rsid w:val="00F04D00"/>
    <w:rsid w:val="00F06991"/>
    <w:rsid w:val="00F166CF"/>
    <w:rsid w:val="00F17B50"/>
    <w:rsid w:val="00F278B1"/>
    <w:rsid w:val="00F3100A"/>
    <w:rsid w:val="00F319AC"/>
    <w:rsid w:val="00F32A8D"/>
    <w:rsid w:val="00F458A4"/>
    <w:rsid w:val="00F45B12"/>
    <w:rsid w:val="00F5732D"/>
    <w:rsid w:val="00F5751B"/>
    <w:rsid w:val="00F817AC"/>
    <w:rsid w:val="00F92925"/>
    <w:rsid w:val="00FA0A7B"/>
    <w:rsid w:val="00FC203B"/>
    <w:rsid w:val="00FC73D1"/>
    <w:rsid w:val="00FD059E"/>
    <w:rsid w:val="00FD197E"/>
    <w:rsid w:val="00FD2192"/>
    <w:rsid w:val="00FD65CD"/>
    <w:rsid w:val="00FD7105"/>
    <w:rsid w:val="00FE12A4"/>
    <w:rsid w:val="00FF0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2E3E"/>
    <w:rPr>
      <w:sz w:val="24"/>
      <w:szCs w:val="24"/>
    </w:rPr>
  </w:style>
  <w:style w:type="paragraph" w:styleId="1">
    <w:name w:val="heading 1"/>
    <w:basedOn w:val="a"/>
    <w:next w:val="a"/>
    <w:qFormat/>
    <w:rsid w:val="002C2E3E"/>
    <w:pPr>
      <w:keepNext/>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C2E3E"/>
    <w:pPr>
      <w:widowControl w:val="0"/>
      <w:autoSpaceDE w:val="0"/>
      <w:autoSpaceDN w:val="0"/>
      <w:adjustRightInd w:val="0"/>
    </w:pPr>
    <w:rPr>
      <w:b/>
      <w:bCs/>
      <w:sz w:val="24"/>
      <w:szCs w:val="24"/>
    </w:rPr>
  </w:style>
  <w:style w:type="character" w:customStyle="1" w:styleId="titledepartment1">
    <w:name w:val="titledepartment1"/>
    <w:basedOn w:val="a0"/>
    <w:rsid w:val="002C2E3E"/>
    <w:rPr>
      <w:b/>
      <w:bCs/>
    </w:rPr>
  </w:style>
  <w:style w:type="paragraph" w:customStyle="1" w:styleId="Style6">
    <w:name w:val="Style6"/>
    <w:basedOn w:val="a"/>
    <w:rsid w:val="002C2E3E"/>
    <w:pPr>
      <w:widowControl w:val="0"/>
      <w:autoSpaceDE w:val="0"/>
      <w:autoSpaceDN w:val="0"/>
      <w:adjustRightInd w:val="0"/>
    </w:pPr>
    <w:rPr>
      <w:rFonts w:ascii="Arial" w:hAnsi="Arial" w:cs="Arial"/>
    </w:rPr>
  </w:style>
  <w:style w:type="character" w:customStyle="1" w:styleId="FontStyle12">
    <w:name w:val="Font Style12"/>
    <w:basedOn w:val="a0"/>
    <w:rsid w:val="002C2E3E"/>
    <w:rPr>
      <w:rFonts w:ascii="Arial" w:hAnsi="Arial" w:cs="Arial"/>
      <w:sz w:val="18"/>
      <w:szCs w:val="18"/>
    </w:rPr>
  </w:style>
  <w:style w:type="paragraph" w:styleId="a3">
    <w:name w:val="Normal (Web)"/>
    <w:basedOn w:val="a"/>
    <w:unhideWhenUsed/>
    <w:rsid w:val="002C2E3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902;fld=134;dst=100819" TargetMode="External"/><Relationship Id="rId13" Type="http://schemas.openxmlformats.org/officeDocument/2006/relationships/hyperlink" Target="consultantplus://offline/ref=11FEB6C30F59FF6320E51F372936E1E25B84F791D55CADCC238079A650ACABF8531B3C99FB97C1096D461EpAx8F" TargetMode="External"/><Relationship Id="rId18" Type="http://schemas.openxmlformats.org/officeDocument/2006/relationships/hyperlink" Target="consultantplus://offline/ref=11FEB6C30F59FF6320E51F372936E1E25B84F791D55CADCC238079A650ACABF8531B3C99FB97C1096D461EpAx9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EFA9AFFBBB68AD97A69F373DFAB355E25067D49EBFADE709991C0D6D384DS0I" TargetMode="External"/><Relationship Id="rId12" Type="http://schemas.openxmlformats.org/officeDocument/2006/relationships/hyperlink" Target="consultantplus://offline/ref=11FEB6C30F59FF6320E51F372936E1E25B84F791D55CADCC238079A650ACABF8531B3C99FB97C1096D461EpAx9F" TargetMode="External"/><Relationship Id="rId17" Type="http://schemas.openxmlformats.org/officeDocument/2006/relationships/hyperlink" Target="consultantplus://offline/ref=11FEB6C30F59FF6320E51F372936E1E25B84F791D55CADCC238079A650ACABF8531B3C99FB97C1096D461FpAx7F" TargetMode="External"/><Relationship Id="rId2" Type="http://schemas.openxmlformats.org/officeDocument/2006/relationships/settings" Target="settings.xml"/><Relationship Id="rId16" Type="http://schemas.openxmlformats.org/officeDocument/2006/relationships/hyperlink" Target="consultantplus://offline/ref=11FEB6C30F59FF6320E51F372936E1E25B84F791D55CADCC238079A650ACABF8531B3C99FB97C1096D461EpAx8F" TargetMode="External"/><Relationship Id="rId20" Type="http://schemas.openxmlformats.org/officeDocument/2006/relationships/hyperlink" Target="consultantplus://offline/ref=11FEB6C30F59FF6320E51F372936E1E25B84F791D55CADCC238079A650ACABF8531B3C99FB97C1096D461FpAx7F" TargetMode="External"/><Relationship Id="rId1" Type="http://schemas.openxmlformats.org/officeDocument/2006/relationships/styles" Target="styles.xml"/><Relationship Id="rId6" Type="http://schemas.openxmlformats.org/officeDocument/2006/relationships/hyperlink" Target="consultantplus://offline/ref=EFA9AFFBBB68AD97A69F373DFAB355E25064D193B6ABE709991C0D6D384DS0I" TargetMode="External"/><Relationship Id="rId11" Type="http://schemas.openxmlformats.org/officeDocument/2006/relationships/hyperlink" Target="consultantplus://offline/ref=11FEB6C30F59FF6320E51F372936E1E25B84F791D55CADCC238079A650ACABF8531B3C99FB97C1096D4419pAxAF" TargetMode="External"/><Relationship Id="rId5" Type="http://schemas.openxmlformats.org/officeDocument/2006/relationships/hyperlink" Target="consultantplus://offline/ref=EFA9AFFBBB68AD97A69F373DFAB355E2536DD193B5FAB00BC84903683080BDC8F7850CF539E04DSBI" TargetMode="External"/><Relationship Id="rId15" Type="http://schemas.openxmlformats.org/officeDocument/2006/relationships/hyperlink" Target="consultantplus://offline/ref=11FEB6C30F59FF6320E51F372936E1E25B84F791D55CADCC238079A650ACABF8531B3C99FB97C1096D461FpAx7F" TargetMode="External"/><Relationship Id="rId10" Type="http://schemas.openxmlformats.org/officeDocument/2006/relationships/hyperlink" Target="consultantplus://offline/main?base=LAW;n=100541;fld=134;dst=100514" TargetMode="External"/><Relationship Id="rId19" Type="http://schemas.openxmlformats.org/officeDocument/2006/relationships/hyperlink" Target="consultantplus://offline/ref=11FEB6C30F59FF6320E51F372936E1E25B84F791D55CADCC238079A650ACABF8531B3C99FB97C1096D461EpAx8F" TargetMode="External"/><Relationship Id="rId4" Type="http://schemas.openxmlformats.org/officeDocument/2006/relationships/hyperlink" Target="consultantplus://offline/ref=11FEB6C30F59FF6320E51F372936E1E25B84F791D55CADCC238079A650ACABF8531B3C99FB97C1096D441DpAx8F" TargetMode="External"/><Relationship Id="rId9" Type="http://schemas.openxmlformats.org/officeDocument/2006/relationships/hyperlink" Target="consultantplus://offline/main?base=LAW;n=84602;fld=134" TargetMode="External"/><Relationship Id="rId14" Type="http://schemas.openxmlformats.org/officeDocument/2006/relationships/hyperlink" Target="consultantplus://offline/ref=11FEB6C30F59FF6320E51F372936E1E25B84F791D55CADCC238079A650ACABF8531B3C99FB97C1096D461EpAx8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4699</Words>
  <Characters>26788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31425</CharactersWithSpaces>
  <SharedDoc>false</SharedDoc>
  <HLinks>
    <vt:vector size="102" baseType="variant">
      <vt:variant>
        <vt:i4>4325458</vt:i4>
      </vt:variant>
      <vt:variant>
        <vt:i4>48</vt:i4>
      </vt:variant>
      <vt:variant>
        <vt:i4>0</vt:i4>
      </vt:variant>
      <vt:variant>
        <vt:i4>5</vt:i4>
      </vt:variant>
      <vt:variant>
        <vt:lpwstr>consultantplus://offline/ref=11FEB6C30F59FF6320E51F372936E1E25B84F791D55CADCC238079A650ACABF8531B3C99FB97C1096D461FpAx7F</vt:lpwstr>
      </vt:variant>
      <vt:variant>
        <vt:lpwstr/>
      </vt:variant>
      <vt:variant>
        <vt:i4>4325470</vt:i4>
      </vt:variant>
      <vt:variant>
        <vt:i4>45</vt:i4>
      </vt:variant>
      <vt:variant>
        <vt:i4>0</vt:i4>
      </vt:variant>
      <vt:variant>
        <vt:i4>5</vt:i4>
      </vt:variant>
      <vt:variant>
        <vt:lpwstr>consultantplus://offline/ref=11FEB6C30F59FF6320E51F372936E1E25B84F791D55CADCC238079A650ACABF8531B3C99FB97C1096D461EpAx8F</vt:lpwstr>
      </vt:variant>
      <vt:variant>
        <vt:lpwstr/>
      </vt:variant>
      <vt:variant>
        <vt:i4>4325471</vt:i4>
      </vt:variant>
      <vt:variant>
        <vt:i4>42</vt:i4>
      </vt:variant>
      <vt:variant>
        <vt:i4>0</vt:i4>
      </vt:variant>
      <vt:variant>
        <vt:i4>5</vt:i4>
      </vt:variant>
      <vt:variant>
        <vt:lpwstr>consultantplus://offline/ref=11FEB6C30F59FF6320E51F372936E1E25B84F791D55CADCC238079A650ACABF8531B3C99FB97C1096D461EpAx9F</vt:lpwstr>
      </vt:variant>
      <vt:variant>
        <vt:lpwstr/>
      </vt:variant>
      <vt:variant>
        <vt:i4>4325458</vt:i4>
      </vt:variant>
      <vt:variant>
        <vt:i4>39</vt:i4>
      </vt:variant>
      <vt:variant>
        <vt:i4>0</vt:i4>
      </vt:variant>
      <vt:variant>
        <vt:i4>5</vt:i4>
      </vt:variant>
      <vt:variant>
        <vt:lpwstr>consultantplus://offline/ref=11FEB6C30F59FF6320E51F372936E1E25B84F791D55CADCC238079A650ACABF8531B3C99FB97C1096D461FpAx7F</vt:lpwstr>
      </vt:variant>
      <vt:variant>
        <vt:lpwstr/>
      </vt:variant>
      <vt:variant>
        <vt:i4>4325470</vt:i4>
      </vt:variant>
      <vt:variant>
        <vt:i4>36</vt:i4>
      </vt:variant>
      <vt:variant>
        <vt:i4>0</vt:i4>
      </vt:variant>
      <vt:variant>
        <vt:i4>5</vt:i4>
      </vt:variant>
      <vt:variant>
        <vt:lpwstr>consultantplus://offline/ref=11FEB6C30F59FF6320E51F372936E1E25B84F791D55CADCC238079A650ACABF8531B3C99FB97C1096D461EpAx8F</vt:lpwstr>
      </vt:variant>
      <vt:variant>
        <vt:lpwstr/>
      </vt:variant>
      <vt:variant>
        <vt:i4>4325458</vt:i4>
      </vt:variant>
      <vt:variant>
        <vt:i4>33</vt:i4>
      </vt:variant>
      <vt:variant>
        <vt:i4>0</vt:i4>
      </vt:variant>
      <vt:variant>
        <vt:i4>5</vt:i4>
      </vt:variant>
      <vt:variant>
        <vt:lpwstr>consultantplus://offline/ref=11FEB6C30F59FF6320E51F372936E1E25B84F791D55CADCC238079A650ACABF8531B3C99FB97C1096D461FpAx7F</vt:lpwstr>
      </vt:variant>
      <vt:variant>
        <vt:lpwstr/>
      </vt:variant>
      <vt:variant>
        <vt:i4>4325470</vt:i4>
      </vt:variant>
      <vt:variant>
        <vt:i4>30</vt:i4>
      </vt:variant>
      <vt:variant>
        <vt:i4>0</vt:i4>
      </vt:variant>
      <vt:variant>
        <vt:i4>5</vt:i4>
      </vt:variant>
      <vt:variant>
        <vt:lpwstr>consultantplus://offline/ref=11FEB6C30F59FF6320E51F372936E1E25B84F791D55CADCC238079A650ACABF8531B3C99FB97C1096D461EpAx8F</vt:lpwstr>
      </vt:variant>
      <vt:variant>
        <vt:lpwstr/>
      </vt:variant>
      <vt:variant>
        <vt:i4>4325470</vt:i4>
      </vt:variant>
      <vt:variant>
        <vt:i4>27</vt:i4>
      </vt:variant>
      <vt:variant>
        <vt:i4>0</vt:i4>
      </vt:variant>
      <vt:variant>
        <vt:i4>5</vt:i4>
      </vt:variant>
      <vt:variant>
        <vt:lpwstr>consultantplus://offline/ref=11FEB6C30F59FF6320E51F372936E1E25B84F791D55CADCC238079A650ACABF8531B3C99FB97C1096D461EpAx8F</vt:lpwstr>
      </vt:variant>
      <vt:variant>
        <vt:lpwstr/>
      </vt:variant>
      <vt:variant>
        <vt:i4>4325471</vt:i4>
      </vt:variant>
      <vt:variant>
        <vt:i4>24</vt:i4>
      </vt:variant>
      <vt:variant>
        <vt:i4>0</vt:i4>
      </vt:variant>
      <vt:variant>
        <vt:i4>5</vt:i4>
      </vt:variant>
      <vt:variant>
        <vt:lpwstr>consultantplus://offline/ref=11FEB6C30F59FF6320E51F372936E1E25B84F791D55CADCC238079A650ACABF8531B3C99FB97C1096D461EpAx9F</vt:lpwstr>
      </vt:variant>
      <vt:variant>
        <vt:lpwstr/>
      </vt:variant>
      <vt:variant>
        <vt:i4>4325465</vt:i4>
      </vt:variant>
      <vt:variant>
        <vt:i4>21</vt:i4>
      </vt:variant>
      <vt:variant>
        <vt:i4>0</vt:i4>
      </vt:variant>
      <vt:variant>
        <vt:i4>5</vt:i4>
      </vt:variant>
      <vt:variant>
        <vt:lpwstr>consultantplus://offline/ref=11FEB6C30F59FF6320E51F372936E1E25B84F791D55CADCC238079A650ACABF8531B3C99FB97C1096D4419pAxAF</vt:lpwstr>
      </vt:variant>
      <vt:variant>
        <vt:lpwstr/>
      </vt:variant>
      <vt:variant>
        <vt:i4>3276910</vt:i4>
      </vt:variant>
      <vt:variant>
        <vt:i4>18</vt:i4>
      </vt:variant>
      <vt:variant>
        <vt:i4>0</vt:i4>
      </vt:variant>
      <vt:variant>
        <vt:i4>5</vt:i4>
      </vt:variant>
      <vt:variant>
        <vt:lpwstr>consultantplus://offline/main?base=LAW;n=100541;fld=134;dst=100514</vt:lpwstr>
      </vt:variant>
      <vt:variant>
        <vt:lpwstr/>
      </vt:variant>
      <vt:variant>
        <vt:i4>2162720</vt:i4>
      </vt:variant>
      <vt:variant>
        <vt:i4>15</vt:i4>
      </vt:variant>
      <vt:variant>
        <vt:i4>0</vt:i4>
      </vt:variant>
      <vt:variant>
        <vt:i4>5</vt:i4>
      </vt:variant>
      <vt:variant>
        <vt:lpwstr>consultantplus://offline/main?base=LAW;n=84602;fld=134</vt:lpwstr>
      </vt:variant>
      <vt:variant>
        <vt:lpwstr/>
      </vt:variant>
      <vt:variant>
        <vt:i4>4063329</vt:i4>
      </vt:variant>
      <vt:variant>
        <vt:i4>12</vt:i4>
      </vt:variant>
      <vt:variant>
        <vt:i4>0</vt:i4>
      </vt:variant>
      <vt:variant>
        <vt:i4>5</vt:i4>
      </vt:variant>
      <vt:variant>
        <vt:lpwstr>consultantplus://offline/main?base=LAW;n=108902;fld=134;dst=100819</vt:lpwstr>
      </vt:variant>
      <vt:variant>
        <vt:lpwstr/>
      </vt:variant>
      <vt:variant>
        <vt:i4>6029321</vt:i4>
      </vt:variant>
      <vt:variant>
        <vt:i4>9</vt:i4>
      </vt:variant>
      <vt:variant>
        <vt:i4>0</vt:i4>
      </vt:variant>
      <vt:variant>
        <vt:i4>5</vt:i4>
      </vt:variant>
      <vt:variant>
        <vt:lpwstr>consultantplus://offline/ref=EFA9AFFBBB68AD97A69F373DFAB355E25067D49EBFADE709991C0D6D384DS0I</vt:lpwstr>
      </vt:variant>
      <vt:variant>
        <vt:lpwstr/>
      </vt:variant>
      <vt:variant>
        <vt:i4>6029327</vt:i4>
      </vt:variant>
      <vt:variant>
        <vt:i4>6</vt:i4>
      </vt:variant>
      <vt:variant>
        <vt:i4>0</vt:i4>
      </vt:variant>
      <vt:variant>
        <vt:i4>5</vt:i4>
      </vt:variant>
      <vt:variant>
        <vt:lpwstr>consultantplus://offline/ref=EFA9AFFBBB68AD97A69F373DFAB355E25064D193B6ABE709991C0D6D384DS0I</vt:lpwstr>
      </vt:variant>
      <vt:variant>
        <vt:lpwstr/>
      </vt:variant>
      <vt:variant>
        <vt:i4>6553659</vt:i4>
      </vt:variant>
      <vt:variant>
        <vt:i4>3</vt:i4>
      </vt:variant>
      <vt:variant>
        <vt:i4>0</vt:i4>
      </vt:variant>
      <vt:variant>
        <vt:i4>5</vt:i4>
      </vt:variant>
      <vt:variant>
        <vt:lpwstr>consultantplus://offline/ref=EFA9AFFBBB68AD97A69F373DFAB355E2536DD193B5FAB00BC84903683080BDC8F7850CF539E04DSBI</vt:lpwstr>
      </vt:variant>
      <vt:variant>
        <vt:lpwstr/>
      </vt:variant>
      <vt:variant>
        <vt:i4>4325469</vt:i4>
      </vt:variant>
      <vt:variant>
        <vt:i4>0</vt:i4>
      </vt:variant>
      <vt:variant>
        <vt:i4>0</vt:i4>
      </vt:variant>
      <vt:variant>
        <vt:i4>5</vt:i4>
      </vt:variant>
      <vt:variant>
        <vt:lpwstr>consultantplus://offline/ref=11FEB6C30F59FF6320E51F372936E1E25B84F791D55CADCC238079A650ACABF8531B3C99FB97C1096D441DpAx8F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Андрей</cp:lastModifiedBy>
  <cp:revision>2</cp:revision>
  <dcterms:created xsi:type="dcterms:W3CDTF">2016-11-22T06:33:00Z</dcterms:created>
  <dcterms:modified xsi:type="dcterms:W3CDTF">2016-11-22T06:33:00Z</dcterms:modified>
</cp:coreProperties>
</file>